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B9" w:rsidRDefault="008450D9" w:rsidP="00FC430D">
      <w:pPr>
        <w:rPr>
          <w:sz w:val="36"/>
          <w:szCs w:val="36"/>
        </w:rPr>
      </w:pPr>
      <w:r>
        <w:rPr>
          <w:noProof/>
        </w:rPr>
        <mc:AlternateContent>
          <mc:Choice Requires="wps">
            <w:drawing>
              <wp:anchor distT="0" distB="0" distL="114300" distR="114300" simplePos="0" relativeHeight="251662336" behindDoc="0" locked="0" layoutInCell="1" allowOverlap="1" wp14:anchorId="7B088C3F" wp14:editId="11F94586">
                <wp:simplePos x="0" y="0"/>
                <wp:positionH relativeFrom="column">
                  <wp:posOffset>0</wp:posOffset>
                </wp:positionH>
                <wp:positionV relativeFrom="paragraph">
                  <wp:posOffset>-1</wp:posOffset>
                </wp:positionV>
                <wp:extent cx="5143500" cy="1857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143500" cy="1857375"/>
                        </a:xfrm>
                        <a:prstGeom prst="rect">
                          <a:avLst/>
                        </a:prstGeom>
                        <a:noFill/>
                        <a:ln>
                          <a:noFill/>
                        </a:ln>
                      </wps:spPr>
                      <wps:txbx>
                        <w:txbxContent>
                          <w:p w:rsidR="0048641E" w:rsidRPr="00C65141" w:rsidRDefault="0048641E" w:rsidP="00FC430D">
                            <w:pP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88C3F" id="_x0000_t202" coordsize="21600,21600" o:spt="202" path="m,l,21600r21600,l21600,xe">
                <v:stroke joinstyle="miter"/>
                <v:path gradientshapeok="t" o:connecttype="rect"/>
              </v:shapetype>
              <v:shape id="Text Box 4" o:spid="_x0000_s1026" type="#_x0000_t202" style="position:absolute;margin-left:0;margin-top:0;width:405pt;height:1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" filled="f" stroked="f">
                <v:textbox>
                  <w:txbxContent>
                    <w:p w:rsidR="0048641E" w:rsidRPr="00C65141" w:rsidRDefault="0048641E" w:rsidP="00FC430D">
                      <w:pP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v:shape>
            </w:pict>
          </mc:Fallback>
        </mc:AlternateContent>
      </w:r>
      <w:r w:rsidR="00A17264">
        <w:rPr>
          <w:b/>
          <w:sz w:val="36"/>
          <w:szCs w:val="36"/>
        </w:rPr>
        <w:t>Marshall Elementary Parent/Student Handbook</w:t>
      </w:r>
    </w:p>
    <w:p w:rsidR="00BA19B9" w:rsidRDefault="00A17264">
      <w:pPr>
        <w:jc w:val="center"/>
        <w:rPr>
          <w:sz w:val="36"/>
          <w:szCs w:val="36"/>
        </w:rPr>
      </w:pPr>
      <w:r>
        <w:rPr>
          <w:b/>
          <w:sz w:val="36"/>
          <w:szCs w:val="36"/>
        </w:rPr>
        <w:t>Table of Contents</w:t>
      </w:r>
    </w:p>
    <w:p w:rsidR="00BA19B9" w:rsidRDefault="00BA19B9">
      <w:pPr>
        <w:jc w:val="center"/>
        <w:rPr>
          <w:sz w:val="28"/>
          <w:szCs w:val="28"/>
        </w:rPr>
      </w:pPr>
    </w:p>
    <w:p w:rsidR="00BA19B9" w:rsidRDefault="00A17264">
      <w:pPr>
        <w:jc w:val="center"/>
        <w:rPr>
          <w:sz w:val="28"/>
          <w:szCs w:val="28"/>
        </w:rPr>
      </w:pPr>
      <w:r>
        <w:rPr>
          <w:sz w:val="28"/>
          <w:szCs w:val="28"/>
        </w:rPr>
        <w:t>★★★★★★★★★★★★★★★★★★★★★★★★★★★★★★★★★★</w:t>
      </w:r>
    </w:p>
    <w:p w:rsidR="00BA19B9" w:rsidRDefault="00BA19B9">
      <w:pPr>
        <w:jc w:val="center"/>
      </w:pPr>
    </w:p>
    <w:p w:rsidR="00FC430D" w:rsidRPr="003D5125" w:rsidRDefault="00FC430D" w:rsidP="00FC430D">
      <w:pPr>
        <w:tabs>
          <w:tab w:val="right" w:leader="dot" w:pos="8640"/>
        </w:tabs>
        <w:rPr>
          <w:sz w:val="22"/>
          <w:szCs w:val="22"/>
        </w:rPr>
      </w:pPr>
      <w:r w:rsidRPr="003D5125">
        <w:rPr>
          <w:sz w:val="22"/>
          <w:szCs w:val="22"/>
        </w:rPr>
        <w:t>Welcome</w:t>
      </w:r>
      <w:r w:rsidRPr="003D5125">
        <w:rPr>
          <w:sz w:val="22"/>
          <w:szCs w:val="22"/>
        </w:rPr>
        <w:tab/>
        <w:t>2</w:t>
      </w:r>
    </w:p>
    <w:p w:rsidR="00FC430D" w:rsidRPr="003D5125" w:rsidRDefault="00FC430D" w:rsidP="00FC430D">
      <w:pPr>
        <w:tabs>
          <w:tab w:val="right" w:leader="dot" w:pos="8640"/>
        </w:tabs>
        <w:rPr>
          <w:sz w:val="22"/>
          <w:szCs w:val="22"/>
        </w:rPr>
      </w:pPr>
      <w:r>
        <w:rPr>
          <w:sz w:val="22"/>
          <w:szCs w:val="22"/>
        </w:rPr>
        <w:t>Faculty &amp; Staff</w:t>
      </w:r>
      <w:r>
        <w:rPr>
          <w:sz w:val="22"/>
          <w:szCs w:val="22"/>
        </w:rPr>
        <w:tab/>
        <w:t>3</w:t>
      </w:r>
    </w:p>
    <w:p w:rsidR="00FC430D" w:rsidRPr="003D5125" w:rsidRDefault="00FC430D" w:rsidP="00FC430D">
      <w:pPr>
        <w:pStyle w:val="Heading1"/>
        <w:tabs>
          <w:tab w:val="right" w:leader="dot" w:pos="8640"/>
        </w:tabs>
        <w:rPr>
          <w:b w:val="0"/>
          <w:sz w:val="22"/>
          <w:szCs w:val="22"/>
        </w:rPr>
      </w:pPr>
      <w:r>
        <w:rPr>
          <w:b w:val="0"/>
          <w:sz w:val="22"/>
          <w:szCs w:val="22"/>
        </w:rPr>
        <w:t>Age Waiver/</w:t>
      </w:r>
      <w:r w:rsidRPr="003D5125">
        <w:rPr>
          <w:b w:val="0"/>
          <w:sz w:val="22"/>
          <w:szCs w:val="22"/>
        </w:rPr>
        <w:t>Annual Public Notice of Child Identification Activities</w:t>
      </w:r>
      <w:r w:rsidRPr="003D5125">
        <w:rPr>
          <w:b w:val="0"/>
          <w:sz w:val="22"/>
          <w:szCs w:val="22"/>
        </w:rPr>
        <w:tab/>
      </w:r>
      <w:r>
        <w:rPr>
          <w:b w:val="0"/>
          <w:sz w:val="22"/>
          <w:szCs w:val="22"/>
        </w:rPr>
        <w:t>4</w:t>
      </w:r>
    </w:p>
    <w:p w:rsidR="00FC430D" w:rsidRPr="003D5125" w:rsidRDefault="00FC430D" w:rsidP="00FC430D">
      <w:pPr>
        <w:tabs>
          <w:tab w:val="right" w:leader="dot" w:pos="8640"/>
        </w:tabs>
        <w:jc w:val="both"/>
        <w:rPr>
          <w:bCs/>
          <w:sz w:val="22"/>
          <w:szCs w:val="22"/>
        </w:rPr>
      </w:pPr>
      <w:r w:rsidRPr="003D5125">
        <w:rPr>
          <w:bCs/>
          <w:sz w:val="22"/>
          <w:szCs w:val="22"/>
        </w:rPr>
        <w:t>Assessments and Evaluations</w:t>
      </w:r>
      <w:r w:rsidRPr="003D5125">
        <w:rPr>
          <w:bCs/>
          <w:sz w:val="22"/>
          <w:szCs w:val="22"/>
        </w:rPr>
        <w:tab/>
      </w:r>
      <w:r>
        <w:rPr>
          <w:bCs/>
          <w:sz w:val="22"/>
          <w:szCs w:val="22"/>
        </w:rPr>
        <w:t>9</w:t>
      </w:r>
    </w:p>
    <w:p w:rsidR="00FC430D" w:rsidRPr="003D5125" w:rsidRDefault="00FC430D" w:rsidP="00FC430D">
      <w:pPr>
        <w:pStyle w:val="BodyText2"/>
        <w:tabs>
          <w:tab w:val="right" w:leader="dot" w:pos="8640"/>
        </w:tabs>
        <w:jc w:val="both"/>
        <w:rPr>
          <w:bCs/>
          <w:sz w:val="22"/>
          <w:szCs w:val="22"/>
        </w:rPr>
      </w:pPr>
      <w:r>
        <w:rPr>
          <w:bCs/>
          <w:sz w:val="22"/>
          <w:szCs w:val="22"/>
        </w:rPr>
        <w:t>Attendance</w:t>
      </w:r>
      <w:r>
        <w:rPr>
          <w:bCs/>
          <w:sz w:val="22"/>
          <w:szCs w:val="22"/>
        </w:rPr>
        <w:tab/>
        <w:t>9</w:t>
      </w:r>
    </w:p>
    <w:p w:rsidR="00FC430D" w:rsidRPr="003D5125" w:rsidRDefault="00FC430D" w:rsidP="00FC430D">
      <w:pPr>
        <w:tabs>
          <w:tab w:val="right" w:leader="dot" w:pos="8640"/>
        </w:tabs>
        <w:jc w:val="both"/>
        <w:rPr>
          <w:sz w:val="22"/>
          <w:szCs w:val="22"/>
        </w:rPr>
      </w:pPr>
      <w:r w:rsidRPr="003D5125">
        <w:rPr>
          <w:sz w:val="22"/>
          <w:szCs w:val="22"/>
        </w:rPr>
        <w:t>Bus Regulations</w:t>
      </w:r>
      <w:r>
        <w:rPr>
          <w:sz w:val="22"/>
          <w:szCs w:val="22"/>
        </w:rPr>
        <w:tab/>
        <w:t>10</w:t>
      </w:r>
    </w:p>
    <w:p w:rsidR="00FC430D" w:rsidRPr="003D5125" w:rsidRDefault="00FC430D" w:rsidP="00FC430D">
      <w:pPr>
        <w:tabs>
          <w:tab w:val="right" w:leader="dot" w:pos="8640"/>
        </w:tabs>
        <w:jc w:val="both"/>
        <w:rPr>
          <w:bCs/>
          <w:sz w:val="22"/>
          <w:szCs w:val="22"/>
        </w:rPr>
      </w:pPr>
      <w:r>
        <w:rPr>
          <w:bCs/>
          <w:sz w:val="22"/>
          <w:szCs w:val="22"/>
        </w:rPr>
        <w:t>Cafeteria Lunch Forms</w:t>
      </w:r>
      <w:r>
        <w:rPr>
          <w:bCs/>
          <w:sz w:val="22"/>
          <w:szCs w:val="22"/>
        </w:rPr>
        <w:tab/>
        <w:t>11</w:t>
      </w:r>
    </w:p>
    <w:p w:rsidR="00FC430D" w:rsidRPr="003D5125" w:rsidRDefault="00FC430D" w:rsidP="00FC430D">
      <w:pPr>
        <w:tabs>
          <w:tab w:val="right" w:leader="dot" w:pos="8640"/>
        </w:tabs>
        <w:jc w:val="both"/>
        <w:rPr>
          <w:sz w:val="22"/>
          <w:szCs w:val="22"/>
        </w:rPr>
      </w:pPr>
      <w:r>
        <w:rPr>
          <w:bCs/>
          <w:sz w:val="22"/>
          <w:szCs w:val="22"/>
        </w:rPr>
        <w:t>Cafeteria Prices</w:t>
      </w:r>
      <w:r>
        <w:rPr>
          <w:bCs/>
          <w:sz w:val="22"/>
          <w:szCs w:val="22"/>
        </w:rPr>
        <w:tab/>
        <w:t>11</w:t>
      </w:r>
    </w:p>
    <w:p w:rsidR="00FC430D" w:rsidRPr="003D5125" w:rsidRDefault="00FC430D" w:rsidP="00FC430D">
      <w:pPr>
        <w:pStyle w:val="NormalWeb"/>
        <w:tabs>
          <w:tab w:val="right" w:leader="dot" w:pos="8640"/>
        </w:tabs>
        <w:spacing w:before="0" w:beforeAutospacing="0" w:after="0" w:afterAutospacing="0"/>
        <w:jc w:val="both"/>
        <w:rPr>
          <w:bCs/>
          <w:sz w:val="22"/>
          <w:szCs w:val="22"/>
        </w:rPr>
      </w:pPr>
      <w:r>
        <w:rPr>
          <w:bCs/>
          <w:sz w:val="22"/>
          <w:szCs w:val="22"/>
        </w:rPr>
        <w:t>Cafeteria Charge Policy</w:t>
      </w:r>
      <w:r>
        <w:rPr>
          <w:bCs/>
          <w:sz w:val="22"/>
          <w:szCs w:val="22"/>
        </w:rPr>
        <w:tab/>
        <w:t>11</w:t>
      </w:r>
    </w:p>
    <w:p w:rsidR="00FC430D" w:rsidRPr="003D5125" w:rsidRDefault="00FC430D" w:rsidP="00FC430D">
      <w:pPr>
        <w:pStyle w:val="NormalWeb"/>
        <w:tabs>
          <w:tab w:val="right" w:leader="dot" w:pos="8640"/>
        </w:tabs>
        <w:spacing w:before="0" w:beforeAutospacing="0" w:after="0" w:afterAutospacing="0"/>
        <w:jc w:val="both"/>
        <w:rPr>
          <w:bCs/>
          <w:sz w:val="22"/>
          <w:szCs w:val="22"/>
        </w:rPr>
      </w:pPr>
      <w:r w:rsidRPr="003D5125">
        <w:rPr>
          <w:bCs/>
          <w:sz w:val="22"/>
          <w:szCs w:val="22"/>
        </w:rPr>
        <w:t>Caf</w:t>
      </w:r>
      <w:r>
        <w:rPr>
          <w:bCs/>
          <w:sz w:val="22"/>
          <w:szCs w:val="22"/>
        </w:rPr>
        <w:t>eteria Rules and Expectations</w:t>
      </w:r>
      <w:r>
        <w:rPr>
          <w:bCs/>
          <w:sz w:val="22"/>
          <w:szCs w:val="22"/>
        </w:rPr>
        <w:tab/>
        <w:t>12</w:t>
      </w:r>
    </w:p>
    <w:p w:rsidR="00FC430D" w:rsidRPr="003D5125" w:rsidRDefault="00FC430D" w:rsidP="00FC430D">
      <w:pPr>
        <w:pStyle w:val="NormalWeb"/>
        <w:tabs>
          <w:tab w:val="right" w:leader="dot" w:pos="8640"/>
        </w:tabs>
        <w:spacing w:before="0" w:beforeAutospacing="0" w:after="0" w:afterAutospacing="0"/>
        <w:jc w:val="both"/>
        <w:rPr>
          <w:bCs/>
          <w:sz w:val="22"/>
          <w:szCs w:val="22"/>
        </w:rPr>
      </w:pPr>
      <w:r w:rsidRPr="003D5125">
        <w:rPr>
          <w:bCs/>
          <w:sz w:val="22"/>
          <w:szCs w:val="22"/>
        </w:rPr>
        <w:t>C</w:t>
      </w:r>
      <w:r>
        <w:rPr>
          <w:bCs/>
          <w:sz w:val="22"/>
          <w:szCs w:val="22"/>
        </w:rPr>
        <w:t>ar Drop-Off and Pick-Up</w:t>
      </w:r>
      <w:r>
        <w:rPr>
          <w:bCs/>
          <w:sz w:val="22"/>
          <w:szCs w:val="22"/>
        </w:rPr>
        <w:tab/>
        <w:t>12</w:t>
      </w:r>
    </w:p>
    <w:p w:rsidR="00FC430D" w:rsidRPr="003D5125" w:rsidRDefault="00FC430D" w:rsidP="00FC430D">
      <w:pPr>
        <w:pStyle w:val="NormalWeb"/>
        <w:tabs>
          <w:tab w:val="right" w:leader="dot" w:pos="8640"/>
        </w:tabs>
        <w:spacing w:before="0" w:beforeAutospacing="0" w:after="0" w:afterAutospacing="0"/>
        <w:jc w:val="both"/>
        <w:rPr>
          <w:bCs/>
          <w:sz w:val="22"/>
          <w:szCs w:val="22"/>
        </w:rPr>
      </w:pPr>
      <w:r w:rsidRPr="003D5125">
        <w:rPr>
          <w:bCs/>
          <w:sz w:val="22"/>
          <w:szCs w:val="22"/>
        </w:rPr>
        <w:t>C</w:t>
      </w:r>
      <w:r>
        <w:rPr>
          <w:bCs/>
          <w:sz w:val="22"/>
          <w:szCs w:val="22"/>
        </w:rPr>
        <w:t>ell Phones</w:t>
      </w:r>
      <w:r w:rsidRPr="003D5125">
        <w:rPr>
          <w:bCs/>
          <w:sz w:val="22"/>
          <w:szCs w:val="22"/>
        </w:rPr>
        <w:tab/>
        <w:t>1</w:t>
      </w:r>
      <w:r>
        <w:rPr>
          <w:bCs/>
          <w:sz w:val="22"/>
          <w:szCs w:val="22"/>
        </w:rPr>
        <w:t>3</w:t>
      </w:r>
    </w:p>
    <w:p w:rsidR="00FC430D" w:rsidRPr="003D5125" w:rsidRDefault="00FC430D" w:rsidP="00FC430D">
      <w:pPr>
        <w:pStyle w:val="NormalWeb"/>
        <w:tabs>
          <w:tab w:val="right" w:leader="dot" w:pos="8640"/>
        </w:tabs>
        <w:spacing w:before="0" w:beforeAutospacing="0" w:after="0" w:afterAutospacing="0"/>
        <w:jc w:val="both"/>
        <w:rPr>
          <w:bCs/>
          <w:sz w:val="22"/>
          <w:szCs w:val="22"/>
        </w:rPr>
      </w:pPr>
      <w:r w:rsidRPr="003D5125">
        <w:rPr>
          <w:bCs/>
          <w:sz w:val="22"/>
          <w:szCs w:val="22"/>
        </w:rPr>
        <w:t>Change of Address/Phone Number</w:t>
      </w:r>
      <w:r w:rsidRPr="003D5125">
        <w:rPr>
          <w:bCs/>
          <w:sz w:val="22"/>
          <w:szCs w:val="22"/>
        </w:rPr>
        <w:tab/>
        <w:t>1</w:t>
      </w:r>
      <w:r>
        <w:rPr>
          <w:bCs/>
          <w:sz w:val="22"/>
          <w:szCs w:val="22"/>
        </w:rPr>
        <w:t>6</w:t>
      </w:r>
    </w:p>
    <w:p w:rsidR="00FC430D" w:rsidRPr="003D5125" w:rsidRDefault="00FC430D" w:rsidP="00FC430D">
      <w:pPr>
        <w:tabs>
          <w:tab w:val="right" w:leader="dot" w:pos="8640"/>
        </w:tabs>
        <w:jc w:val="both"/>
        <w:rPr>
          <w:bCs/>
          <w:sz w:val="22"/>
          <w:szCs w:val="22"/>
        </w:rPr>
      </w:pPr>
      <w:r w:rsidRPr="003D5125">
        <w:rPr>
          <w:bCs/>
          <w:sz w:val="22"/>
          <w:szCs w:val="22"/>
        </w:rPr>
        <w:t>Conduct Rules</w:t>
      </w:r>
      <w:r w:rsidRPr="003D5125">
        <w:rPr>
          <w:bCs/>
          <w:sz w:val="22"/>
          <w:szCs w:val="22"/>
        </w:rPr>
        <w:tab/>
        <w:t>1</w:t>
      </w:r>
      <w:r>
        <w:rPr>
          <w:bCs/>
          <w:sz w:val="22"/>
          <w:szCs w:val="22"/>
        </w:rPr>
        <w:t>6-17</w:t>
      </w:r>
    </w:p>
    <w:p w:rsidR="00FC430D" w:rsidRPr="003D5125" w:rsidRDefault="00FC430D" w:rsidP="00FC430D">
      <w:pPr>
        <w:tabs>
          <w:tab w:val="right" w:leader="dot" w:pos="8640"/>
        </w:tabs>
        <w:jc w:val="both"/>
        <w:rPr>
          <w:bCs/>
          <w:sz w:val="22"/>
          <w:szCs w:val="22"/>
        </w:rPr>
      </w:pPr>
      <w:r w:rsidRPr="003D5125">
        <w:rPr>
          <w:bCs/>
          <w:sz w:val="22"/>
          <w:szCs w:val="22"/>
        </w:rPr>
        <w:t>Detention</w:t>
      </w:r>
      <w:r w:rsidRPr="003D5125">
        <w:rPr>
          <w:bCs/>
          <w:sz w:val="22"/>
          <w:szCs w:val="22"/>
        </w:rPr>
        <w:tab/>
      </w:r>
      <w:r>
        <w:rPr>
          <w:bCs/>
          <w:sz w:val="22"/>
          <w:szCs w:val="22"/>
        </w:rPr>
        <w:t>17</w:t>
      </w:r>
    </w:p>
    <w:p w:rsidR="00FC430D" w:rsidRPr="003D5125" w:rsidRDefault="00FC430D" w:rsidP="00FC430D">
      <w:pPr>
        <w:tabs>
          <w:tab w:val="right" w:leader="dot" w:pos="8640"/>
        </w:tabs>
        <w:rPr>
          <w:sz w:val="22"/>
          <w:szCs w:val="22"/>
        </w:rPr>
      </w:pPr>
      <w:r w:rsidRPr="003D5125">
        <w:rPr>
          <w:sz w:val="22"/>
          <w:szCs w:val="22"/>
        </w:rPr>
        <w:t>Discipline Code</w:t>
      </w:r>
      <w:r w:rsidRPr="003D5125">
        <w:rPr>
          <w:sz w:val="22"/>
          <w:szCs w:val="22"/>
        </w:rPr>
        <w:tab/>
        <w:t>1</w:t>
      </w:r>
      <w:r>
        <w:rPr>
          <w:sz w:val="22"/>
          <w:szCs w:val="22"/>
        </w:rPr>
        <w:t>8</w:t>
      </w:r>
    </w:p>
    <w:p w:rsidR="00FC430D" w:rsidRPr="003D5125" w:rsidRDefault="00FC430D" w:rsidP="00FC430D">
      <w:pPr>
        <w:tabs>
          <w:tab w:val="right" w:leader="dot" w:pos="8640"/>
        </w:tabs>
        <w:jc w:val="both"/>
        <w:rPr>
          <w:sz w:val="22"/>
          <w:szCs w:val="22"/>
        </w:rPr>
      </w:pPr>
      <w:r w:rsidRPr="003D5125">
        <w:rPr>
          <w:sz w:val="22"/>
          <w:szCs w:val="22"/>
        </w:rPr>
        <w:t>Dress Code</w:t>
      </w:r>
      <w:r w:rsidRPr="003D5125">
        <w:rPr>
          <w:sz w:val="22"/>
          <w:szCs w:val="22"/>
        </w:rPr>
        <w:tab/>
        <w:t>1</w:t>
      </w:r>
      <w:r>
        <w:rPr>
          <w:sz w:val="22"/>
          <w:szCs w:val="22"/>
        </w:rPr>
        <w:t>8</w:t>
      </w:r>
    </w:p>
    <w:p w:rsidR="00FC430D" w:rsidRPr="003D5125" w:rsidRDefault="00FC430D" w:rsidP="00FC430D">
      <w:pPr>
        <w:tabs>
          <w:tab w:val="right" w:leader="dot" w:pos="8640"/>
        </w:tabs>
        <w:jc w:val="both"/>
        <w:rPr>
          <w:bCs/>
          <w:sz w:val="22"/>
          <w:szCs w:val="22"/>
        </w:rPr>
      </w:pPr>
      <w:r w:rsidRPr="003D5125">
        <w:rPr>
          <w:bCs/>
          <w:sz w:val="22"/>
          <w:szCs w:val="22"/>
        </w:rPr>
        <w:t>Emergency Cards</w:t>
      </w:r>
      <w:r w:rsidRPr="003D5125">
        <w:rPr>
          <w:bCs/>
          <w:sz w:val="22"/>
          <w:szCs w:val="22"/>
        </w:rPr>
        <w:tab/>
        <w:t>1</w:t>
      </w:r>
      <w:r>
        <w:rPr>
          <w:bCs/>
          <w:sz w:val="22"/>
          <w:szCs w:val="22"/>
        </w:rPr>
        <w:t>8</w:t>
      </w:r>
    </w:p>
    <w:p w:rsidR="00FC430D" w:rsidRPr="003D5125" w:rsidRDefault="00FC430D" w:rsidP="00FC430D">
      <w:pPr>
        <w:tabs>
          <w:tab w:val="right" w:leader="dot" w:pos="8640"/>
        </w:tabs>
        <w:jc w:val="both"/>
        <w:rPr>
          <w:sz w:val="22"/>
          <w:szCs w:val="22"/>
        </w:rPr>
      </w:pPr>
      <w:r>
        <w:rPr>
          <w:bCs/>
          <w:sz w:val="22"/>
          <w:szCs w:val="22"/>
        </w:rPr>
        <w:t>Emergency Notification System</w:t>
      </w:r>
      <w:r>
        <w:rPr>
          <w:bCs/>
          <w:sz w:val="22"/>
          <w:szCs w:val="22"/>
        </w:rPr>
        <w:tab/>
        <w:t>18</w:t>
      </w:r>
    </w:p>
    <w:p w:rsidR="00FC430D" w:rsidRPr="003D5125" w:rsidRDefault="00FC430D" w:rsidP="00FC430D">
      <w:pPr>
        <w:tabs>
          <w:tab w:val="right" w:leader="dot" w:pos="8640"/>
        </w:tabs>
        <w:jc w:val="both"/>
        <w:rPr>
          <w:bCs/>
          <w:sz w:val="22"/>
          <w:szCs w:val="22"/>
        </w:rPr>
      </w:pPr>
      <w:r w:rsidRPr="003D5125">
        <w:rPr>
          <w:bCs/>
          <w:sz w:val="22"/>
          <w:szCs w:val="22"/>
        </w:rPr>
        <w:t>Entrance Requirements</w:t>
      </w:r>
      <w:r w:rsidRPr="003D5125">
        <w:rPr>
          <w:bCs/>
          <w:sz w:val="22"/>
          <w:szCs w:val="22"/>
        </w:rPr>
        <w:tab/>
        <w:t>1</w:t>
      </w:r>
      <w:r>
        <w:rPr>
          <w:bCs/>
          <w:sz w:val="22"/>
          <w:szCs w:val="22"/>
        </w:rPr>
        <w:t>9</w:t>
      </w:r>
    </w:p>
    <w:p w:rsidR="00FC430D" w:rsidRDefault="00FC430D" w:rsidP="00FC430D">
      <w:pPr>
        <w:tabs>
          <w:tab w:val="right" w:leader="dot" w:pos="8640"/>
        </w:tabs>
        <w:jc w:val="both"/>
        <w:rPr>
          <w:sz w:val="22"/>
          <w:szCs w:val="22"/>
        </w:rPr>
      </w:pPr>
      <w:r w:rsidRPr="003D5125">
        <w:rPr>
          <w:sz w:val="22"/>
          <w:szCs w:val="22"/>
        </w:rPr>
        <w:t>Grading Scale</w:t>
      </w:r>
      <w:r w:rsidRPr="003D5125">
        <w:rPr>
          <w:sz w:val="22"/>
          <w:szCs w:val="22"/>
        </w:rPr>
        <w:tab/>
        <w:t>1</w:t>
      </w:r>
      <w:r>
        <w:rPr>
          <w:sz w:val="22"/>
          <w:szCs w:val="22"/>
        </w:rPr>
        <w:t>9</w:t>
      </w:r>
    </w:p>
    <w:p w:rsidR="00FC430D" w:rsidRDefault="00FC430D" w:rsidP="00FC430D">
      <w:pPr>
        <w:tabs>
          <w:tab w:val="right" w:leader="dot" w:pos="8640"/>
        </w:tabs>
        <w:jc w:val="both"/>
        <w:rPr>
          <w:sz w:val="22"/>
          <w:szCs w:val="22"/>
        </w:rPr>
      </w:pPr>
      <w:r>
        <w:rPr>
          <w:sz w:val="22"/>
          <w:szCs w:val="22"/>
        </w:rPr>
        <w:t>Hazing</w:t>
      </w:r>
      <w:r w:rsidRPr="003D5125">
        <w:rPr>
          <w:sz w:val="22"/>
          <w:szCs w:val="22"/>
        </w:rPr>
        <w:tab/>
        <w:t>1</w:t>
      </w:r>
      <w:r>
        <w:rPr>
          <w:sz w:val="22"/>
          <w:szCs w:val="22"/>
        </w:rPr>
        <w:t>9</w:t>
      </w:r>
    </w:p>
    <w:p w:rsidR="00FC430D" w:rsidRDefault="00FC430D" w:rsidP="00FC430D">
      <w:pPr>
        <w:tabs>
          <w:tab w:val="right" w:leader="dot" w:pos="8640"/>
        </w:tabs>
        <w:jc w:val="both"/>
        <w:rPr>
          <w:sz w:val="22"/>
          <w:szCs w:val="22"/>
        </w:rPr>
      </w:pPr>
      <w:r w:rsidRPr="003D5125">
        <w:rPr>
          <w:sz w:val="22"/>
          <w:szCs w:val="22"/>
        </w:rPr>
        <w:t>Homebound Instruction</w:t>
      </w:r>
      <w:r w:rsidRPr="003D5125">
        <w:rPr>
          <w:sz w:val="22"/>
          <w:szCs w:val="22"/>
        </w:rPr>
        <w:tab/>
        <w:t>1</w:t>
      </w:r>
      <w:r>
        <w:rPr>
          <w:sz w:val="22"/>
          <w:szCs w:val="22"/>
        </w:rPr>
        <w:t>9</w:t>
      </w:r>
    </w:p>
    <w:p w:rsidR="00FC430D" w:rsidRPr="003D5125" w:rsidRDefault="00FC430D" w:rsidP="00FC430D">
      <w:pPr>
        <w:tabs>
          <w:tab w:val="right" w:leader="dot" w:pos="8640"/>
        </w:tabs>
        <w:jc w:val="both"/>
        <w:rPr>
          <w:sz w:val="22"/>
          <w:szCs w:val="22"/>
        </w:rPr>
      </w:pPr>
      <w:r>
        <w:rPr>
          <w:sz w:val="22"/>
          <w:szCs w:val="22"/>
        </w:rPr>
        <w:t>Language Instruction for English Learners</w:t>
      </w:r>
      <w:r w:rsidRPr="003D5125">
        <w:rPr>
          <w:sz w:val="22"/>
          <w:szCs w:val="22"/>
        </w:rPr>
        <w:tab/>
        <w:t>1</w:t>
      </w:r>
      <w:r>
        <w:rPr>
          <w:sz w:val="22"/>
          <w:szCs w:val="22"/>
        </w:rPr>
        <w:t>9</w:t>
      </w:r>
    </w:p>
    <w:p w:rsidR="00FC430D" w:rsidRPr="003D5125" w:rsidRDefault="00FC430D" w:rsidP="00FC430D">
      <w:pPr>
        <w:tabs>
          <w:tab w:val="right" w:leader="dot" w:pos="8640"/>
        </w:tabs>
        <w:jc w:val="both"/>
        <w:rPr>
          <w:sz w:val="22"/>
          <w:szCs w:val="22"/>
        </w:rPr>
      </w:pPr>
      <w:r w:rsidRPr="003D5125">
        <w:rPr>
          <w:sz w:val="22"/>
          <w:szCs w:val="22"/>
        </w:rPr>
        <w:t>Inclement Weather</w:t>
      </w:r>
      <w:r w:rsidRPr="003D5125">
        <w:rPr>
          <w:sz w:val="22"/>
          <w:szCs w:val="22"/>
        </w:rPr>
        <w:tab/>
      </w:r>
      <w:r>
        <w:rPr>
          <w:sz w:val="22"/>
          <w:szCs w:val="22"/>
        </w:rPr>
        <w:t>19-20</w:t>
      </w:r>
    </w:p>
    <w:p w:rsidR="00FC430D" w:rsidRPr="003D5125" w:rsidRDefault="00FC430D" w:rsidP="00FC430D">
      <w:pPr>
        <w:tabs>
          <w:tab w:val="right" w:leader="dot" w:pos="8640"/>
        </w:tabs>
        <w:jc w:val="both"/>
        <w:rPr>
          <w:sz w:val="22"/>
          <w:szCs w:val="22"/>
        </w:rPr>
      </w:pPr>
      <w:r w:rsidRPr="003D5125">
        <w:rPr>
          <w:sz w:val="22"/>
          <w:szCs w:val="22"/>
        </w:rPr>
        <w:t>Medications</w:t>
      </w:r>
      <w:r w:rsidRPr="003D5125">
        <w:rPr>
          <w:sz w:val="22"/>
          <w:szCs w:val="22"/>
        </w:rPr>
        <w:tab/>
      </w:r>
      <w:r>
        <w:rPr>
          <w:sz w:val="22"/>
          <w:szCs w:val="22"/>
        </w:rPr>
        <w:t>20</w:t>
      </w:r>
    </w:p>
    <w:p w:rsidR="00FC430D" w:rsidRPr="003D5125" w:rsidRDefault="00FC430D" w:rsidP="00FC430D">
      <w:pPr>
        <w:tabs>
          <w:tab w:val="right" w:leader="dot" w:pos="8640"/>
        </w:tabs>
        <w:jc w:val="both"/>
        <w:rPr>
          <w:sz w:val="22"/>
          <w:szCs w:val="22"/>
        </w:rPr>
      </w:pPr>
      <w:r w:rsidRPr="003D5125">
        <w:rPr>
          <w:sz w:val="22"/>
          <w:szCs w:val="22"/>
        </w:rPr>
        <w:t>Medication Policy and Procedures</w:t>
      </w:r>
      <w:r w:rsidRPr="003D5125">
        <w:rPr>
          <w:sz w:val="22"/>
          <w:szCs w:val="22"/>
        </w:rPr>
        <w:tab/>
      </w:r>
      <w:r>
        <w:rPr>
          <w:sz w:val="22"/>
          <w:szCs w:val="22"/>
        </w:rPr>
        <w:t>20</w:t>
      </w:r>
    </w:p>
    <w:p w:rsidR="00FC430D" w:rsidRPr="003D5125" w:rsidRDefault="00FC430D" w:rsidP="00FC430D">
      <w:pPr>
        <w:tabs>
          <w:tab w:val="right" w:leader="dot" w:pos="8640"/>
        </w:tabs>
        <w:rPr>
          <w:sz w:val="22"/>
          <w:szCs w:val="22"/>
        </w:rPr>
      </w:pPr>
      <w:r>
        <w:rPr>
          <w:sz w:val="22"/>
          <w:szCs w:val="22"/>
        </w:rPr>
        <w:t>Parent Involvement</w:t>
      </w:r>
      <w:r>
        <w:rPr>
          <w:sz w:val="22"/>
          <w:szCs w:val="22"/>
        </w:rPr>
        <w:tab/>
        <w:t>21</w:t>
      </w:r>
    </w:p>
    <w:p w:rsidR="00FC430D" w:rsidRPr="003D5125" w:rsidRDefault="00FC430D" w:rsidP="00FC430D">
      <w:pPr>
        <w:tabs>
          <w:tab w:val="right" w:leader="dot" w:pos="8640"/>
        </w:tabs>
        <w:jc w:val="both"/>
        <w:rPr>
          <w:bCs/>
          <w:sz w:val="22"/>
          <w:szCs w:val="22"/>
        </w:rPr>
      </w:pPr>
      <w:r w:rsidRPr="003D5125">
        <w:rPr>
          <w:bCs/>
          <w:sz w:val="22"/>
          <w:szCs w:val="22"/>
        </w:rPr>
        <w:t>Pla</w:t>
      </w:r>
      <w:r>
        <w:rPr>
          <w:bCs/>
          <w:sz w:val="22"/>
          <w:szCs w:val="22"/>
        </w:rPr>
        <w:t>yground Rules and Expectations</w:t>
      </w:r>
      <w:r>
        <w:rPr>
          <w:bCs/>
          <w:sz w:val="22"/>
          <w:szCs w:val="22"/>
        </w:rPr>
        <w:tab/>
        <w:t>21-22</w:t>
      </w:r>
    </w:p>
    <w:p w:rsidR="00FC430D" w:rsidRPr="003D5125" w:rsidRDefault="00FC430D" w:rsidP="00FC430D">
      <w:pPr>
        <w:tabs>
          <w:tab w:val="right" w:leader="dot" w:pos="8640"/>
        </w:tabs>
        <w:jc w:val="both"/>
        <w:rPr>
          <w:sz w:val="22"/>
          <w:szCs w:val="22"/>
        </w:rPr>
      </w:pPr>
      <w:r>
        <w:rPr>
          <w:bCs/>
          <w:sz w:val="22"/>
          <w:szCs w:val="22"/>
        </w:rPr>
        <w:t>Reporting Time</w:t>
      </w:r>
      <w:r>
        <w:rPr>
          <w:bCs/>
          <w:sz w:val="22"/>
          <w:szCs w:val="22"/>
        </w:rPr>
        <w:tab/>
        <w:t>22</w:t>
      </w:r>
    </w:p>
    <w:p w:rsidR="00FC430D" w:rsidRPr="003D5125" w:rsidRDefault="00FC430D" w:rsidP="00FC430D">
      <w:pPr>
        <w:tabs>
          <w:tab w:val="right" w:leader="dot" w:pos="8640"/>
        </w:tabs>
        <w:jc w:val="both"/>
        <w:rPr>
          <w:sz w:val="22"/>
          <w:szCs w:val="22"/>
        </w:rPr>
      </w:pPr>
      <w:r w:rsidRPr="003D5125">
        <w:rPr>
          <w:bCs/>
          <w:sz w:val="22"/>
          <w:szCs w:val="22"/>
        </w:rPr>
        <w:t>Re</w:t>
      </w:r>
      <w:r>
        <w:rPr>
          <w:bCs/>
          <w:sz w:val="22"/>
          <w:szCs w:val="22"/>
        </w:rPr>
        <w:t>tention Policy</w:t>
      </w:r>
      <w:r>
        <w:rPr>
          <w:bCs/>
          <w:sz w:val="22"/>
          <w:szCs w:val="22"/>
        </w:rPr>
        <w:tab/>
        <w:t>22-23</w:t>
      </w:r>
    </w:p>
    <w:p w:rsidR="00FC430D" w:rsidRPr="003D5125" w:rsidRDefault="00FC430D" w:rsidP="00FC430D">
      <w:pPr>
        <w:tabs>
          <w:tab w:val="right" w:leader="dot" w:pos="8640"/>
        </w:tabs>
        <w:jc w:val="both"/>
        <w:rPr>
          <w:sz w:val="22"/>
          <w:szCs w:val="22"/>
        </w:rPr>
      </w:pPr>
      <w:r w:rsidRPr="003D5125">
        <w:rPr>
          <w:sz w:val="22"/>
          <w:szCs w:val="22"/>
        </w:rPr>
        <w:t>S</w:t>
      </w:r>
      <w:r>
        <w:rPr>
          <w:sz w:val="22"/>
          <w:szCs w:val="22"/>
        </w:rPr>
        <w:t>chool Visitors</w:t>
      </w:r>
      <w:r>
        <w:rPr>
          <w:sz w:val="22"/>
          <w:szCs w:val="22"/>
        </w:rPr>
        <w:tab/>
        <w:t>23</w:t>
      </w:r>
    </w:p>
    <w:p w:rsidR="00FC430D" w:rsidRPr="003D5125" w:rsidRDefault="00FC430D" w:rsidP="00FC430D">
      <w:pPr>
        <w:tabs>
          <w:tab w:val="right" w:leader="dot" w:pos="8640"/>
        </w:tabs>
        <w:rPr>
          <w:sz w:val="22"/>
          <w:szCs w:val="22"/>
        </w:rPr>
      </w:pPr>
      <w:r w:rsidRPr="003D5125">
        <w:rPr>
          <w:sz w:val="22"/>
          <w:szCs w:val="22"/>
        </w:rPr>
        <w:t>Student Wellness</w:t>
      </w:r>
      <w:r w:rsidRPr="003D5125">
        <w:rPr>
          <w:sz w:val="22"/>
          <w:szCs w:val="22"/>
        </w:rPr>
        <w:tab/>
      </w:r>
      <w:r w:rsidR="00CA3535">
        <w:rPr>
          <w:sz w:val="22"/>
          <w:szCs w:val="22"/>
        </w:rPr>
        <w:t>25</w:t>
      </w:r>
    </w:p>
    <w:p w:rsidR="00FC430D" w:rsidRPr="003D5125" w:rsidRDefault="00FC430D" w:rsidP="00FC430D">
      <w:pPr>
        <w:tabs>
          <w:tab w:val="right" w:leader="dot" w:pos="8640"/>
        </w:tabs>
        <w:jc w:val="both"/>
        <w:rPr>
          <w:bCs/>
          <w:sz w:val="22"/>
          <w:szCs w:val="22"/>
        </w:rPr>
      </w:pPr>
      <w:r w:rsidRPr="003D5125">
        <w:rPr>
          <w:bCs/>
          <w:sz w:val="22"/>
          <w:szCs w:val="22"/>
        </w:rPr>
        <w:t>Valuables</w:t>
      </w:r>
      <w:r w:rsidRPr="003D5125">
        <w:rPr>
          <w:bCs/>
          <w:sz w:val="22"/>
          <w:szCs w:val="22"/>
        </w:rPr>
        <w:tab/>
      </w:r>
      <w:r w:rsidR="00CA3535">
        <w:rPr>
          <w:bCs/>
          <w:sz w:val="22"/>
          <w:szCs w:val="22"/>
        </w:rPr>
        <w:t>25</w:t>
      </w:r>
    </w:p>
    <w:p w:rsidR="00FC430D" w:rsidRPr="003D5125" w:rsidRDefault="00FC430D" w:rsidP="00FC430D">
      <w:pPr>
        <w:tabs>
          <w:tab w:val="right" w:leader="dot" w:pos="8640"/>
        </w:tabs>
        <w:jc w:val="both"/>
        <w:rPr>
          <w:b/>
          <w:bCs/>
          <w:sz w:val="22"/>
          <w:szCs w:val="22"/>
        </w:rPr>
      </w:pPr>
    </w:p>
    <w:p w:rsidR="00FC430D" w:rsidRPr="003D5125" w:rsidRDefault="00FC430D" w:rsidP="00FC430D">
      <w:pPr>
        <w:tabs>
          <w:tab w:val="right" w:leader="dot" w:pos="8640"/>
        </w:tabs>
        <w:jc w:val="both"/>
        <w:rPr>
          <w:b/>
          <w:bCs/>
          <w:sz w:val="22"/>
          <w:szCs w:val="22"/>
        </w:rPr>
      </w:pPr>
      <w:r w:rsidRPr="003D5125">
        <w:rPr>
          <w:b/>
          <w:bCs/>
          <w:sz w:val="22"/>
          <w:szCs w:val="22"/>
        </w:rPr>
        <w:t>Addendums</w:t>
      </w:r>
    </w:p>
    <w:p w:rsidR="00FC430D" w:rsidRPr="003D5125" w:rsidRDefault="00FC430D" w:rsidP="00FC430D">
      <w:pPr>
        <w:tabs>
          <w:tab w:val="right" w:leader="dot" w:pos="8640"/>
        </w:tabs>
        <w:jc w:val="both"/>
        <w:rPr>
          <w:bCs/>
          <w:sz w:val="22"/>
          <w:szCs w:val="22"/>
        </w:rPr>
      </w:pPr>
      <w:r w:rsidRPr="003D5125">
        <w:rPr>
          <w:bCs/>
          <w:sz w:val="22"/>
          <w:szCs w:val="22"/>
        </w:rPr>
        <w:t>Dress Code</w:t>
      </w:r>
      <w:r w:rsidRPr="003D5125">
        <w:rPr>
          <w:bCs/>
          <w:sz w:val="22"/>
          <w:szCs w:val="22"/>
        </w:rPr>
        <w:tab/>
      </w:r>
      <w:r>
        <w:rPr>
          <w:bCs/>
          <w:sz w:val="22"/>
          <w:szCs w:val="22"/>
        </w:rPr>
        <w:t>24-27</w:t>
      </w:r>
    </w:p>
    <w:p w:rsidR="00FC430D" w:rsidRPr="003D5125" w:rsidRDefault="00FC430D" w:rsidP="00FC430D">
      <w:pPr>
        <w:tabs>
          <w:tab w:val="right" w:leader="dot" w:pos="8640"/>
        </w:tabs>
        <w:jc w:val="both"/>
        <w:rPr>
          <w:bCs/>
          <w:sz w:val="22"/>
          <w:szCs w:val="22"/>
        </w:rPr>
      </w:pPr>
      <w:r w:rsidRPr="003D5125">
        <w:rPr>
          <w:bCs/>
          <w:sz w:val="22"/>
          <w:szCs w:val="22"/>
        </w:rPr>
        <w:t>Internet &amp; Computer Policy</w:t>
      </w:r>
      <w:r w:rsidRPr="003D5125">
        <w:rPr>
          <w:bCs/>
          <w:sz w:val="22"/>
          <w:szCs w:val="22"/>
        </w:rPr>
        <w:tab/>
      </w:r>
      <w:r>
        <w:rPr>
          <w:bCs/>
          <w:sz w:val="22"/>
          <w:szCs w:val="22"/>
        </w:rPr>
        <w:t>27-28</w:t>
      </w:r>
    </w:p>
    <w:p w:rsidR="00FC430D" w:rsidRPr="003D5125" w:rsidRDefault="00FC430D" w:rsidP="00FC430D">
      <w:pPr>
        <w:tabs>
          <w:tab w:val="right" w:leader="dot" w:pos="8640"/>
        </w:tabs>
        <w:jc w:val="both"/>
        <w:rPr>
          <w:bCs/>
          <w:sz w:val="22"/>
          <w:szCs w:val="22"/>
        </w:rPr>
      </w:pPr>
      <w:r w:rsidRPr="003D5125">
        <w:rPr>
          <w:bCs/>
          <w:sz w:val="22"/>
          <w:szCs w:val="22"/>
        </w:rPr>
        <w:t>School-Parent Compa</w:t>
      </w:r>
      <w:r>
        <w:rPr>
          <w:bCs/>
          <w:sz w:val="22"/>
          <w:szCs w:val="22"/>
        </w:rPr>
        <w:t>ct</w:t>
      </w:r>
      <w:r>
        <w:rPr>
          <w:bCs/>
          <w:sz w:val="22"/>
          <w:szCs w:val="22"/>
        </w:rPr>
        <w:tab/>
        <w:t>29-31</w:t>
      </w:r>
    </w:p>
    <w:p w:rsidR="00FC430D" w:rsidRPr="003D5125" w:rsidRDefault="00FC430D" w:rsidP="00FC430D">
      <w:pPr>
        <w:tabs>
          <w:tab w:val="right" w:leader="dot" w:pos="8640"/>
        </w:tabs>
        <w:jc w:val="both"/>
        <w:rPr>
          <w:bCs/>
          <w:sz w:val="22"/>
          <w:szCs w:val="22"/>
        </w:rPr>
      </w:pPr>
      <w:r w:rsidRPr="003D5125">
        <w:rPr>
          <w:bCs/>
          <w:sz w:val="22"/>
          <w:szCs w:val="22"/>
        </w:rPr>
        <w:t>Permission to Photograp</w:t>
      </w:r>
      <w:r>
        <w:rPr>
          <w:bCs/>
          <w:sz w:val="22"/>
          <w:szCs w:val="22"/>
        </w:rPr>
        <w:t>h/Videotape</w:t>
      </w:r>
      <w:r>
        <w:rPr>
          <w:bCs/>
          <w:sz w:val="22"/>
          <w:szCs w:val="22"/>
        </w:rPr>
        <w:tab/>
        <w:t>33</w:t>
      </w:r>
    </w:p>
    <w:p w:rsidR="00FC430D" w:rsidRPr="003D5125" w:rsidRDefault="00FC430D" w:rsidP="00FC430D">
      <w:pPr>
        <w:tabs>
          <w:tab w:val="right" w:leader="dot" w:pos="8640"/>
        </w:tabs>
        <w:jc w:val="both"/>
        <w:rPr>
          <w:sz w:val="22"/>
          <w:szCs w:val="22"/>
        </w:rPr>
      </w:pPr>
      <w:r w:rsidRPr="003D5125">
        <w:rPr>
          <w:sz w:val="22"/>
          <w:szCs w:val="22"/>
        </w:rPr>
        <w:t>Parent/Gu</w:t>
      </w:r>
      <w:r>
        <w:rPr>
          <w:sz w:val="22"/>
          <w:szCs w:val="22"/>
        </w:rPr>
        <w:t>ardian Student Signature Sheet</w:t>
      </w:r>
      <w:r>
        <w:rPr>
          <w:sz w:val="22"/>
          <w:szCs w:val="22"/>
        </w:rPr>
        <w:tab/>
        <w:t>34</w:t>
      </w:r>
    </w:p>
    <w:p w:rsidR="00CA3535" w:rsidRPr="003D5125" w:rsidRDefault="00CA3535" w:rsidP="00CA3535">
      <w:pPr>
        <w:tabs>
          <w:tab w:val="right" w:leader="dot" w:pos="8640"/>
        </w:tabs>
        <w:jc w:val="both"/>
        <w:rPr>
          <w:sz w:val="22"/>
          <w:szCs w:val="22"/>
        </w:rPr>
      </w:pPr>
      <w:r>
        <w:rPr>
          <w:sz w:val="22"/>
          <w:szCs w:val="22"/>
        </w:rPr>
        <w:t>School Wide Positive Behavior Support Matrix</w:t>
      </w:r>
      <w:r>
        <w:rPr>
          <w:sz w:val="22"/>
          <w:szCs w:val="22"/>
        </w:rPr>
        <w:tab/>
        <w:t>35</w:t>
      </w:r>
    </w:p>
    <w:p w:rsidR="00CA3535" w:rsidRDefault="00CA3535">
      <w:pPr>
        <w:tabs>
          <w:tab w:val="right" w:pos="8640"/>
        </w:tabs>
        <w:jc w:val="both"/>
        <w:rPr>
          <w:sz w:val="22"/>
          <w:szCs w:val="22"/>
        </w:rPr>
      </w:pPr>
    </w:p>
    <w:p w:rsidR="00BA19B9" w:rsidRDefault="00BA19B9">
      <w:pPr>
        <w:tabs>
          <w:tab w:val="right" w:pos="8640"/>
        </w:tabs>
        <w:jc w:val="both"/>
        <w:rPr>
          <w:sz w:val="24"/>
          <w:szCs w:val="24"/>
        </w:rPr>
      </w:pPr>
    </w:p>
    <w:p w:rsidR="00BA19B9" w:rsidRDefault="00A17264">
      <w:pPr>
        <w:jc w:val="center"/>
        <w:rPr>
          <w:sz w:val="56"/>
          <w:szCs w:val="56"/>
        </w:rPr>
      </w:pPr>
      <w:r>
        <w:rPr>
          <w:sz w:val="56"/>
          <w:szCs w:val="56"/>
        </w:rPr>
        <w:lastRenderedPageBreak/>
        <w:t>MARSHALL ELEMENTARY</w:t>
      </w:r>
    </w:p>
    <w:p w:rsidR="00BA19B9" w:rsidRDefault="00A17264">
      <w:pPr>
        <w:jc w:val="center"/>
        <w:rPr>
          <w:sz w:val="56"/>
          <w:szCs w:val="56"/>
        </w:rPr>
      </w:pPr>
      <w:r>
        <w:rPr>
          <w:sz w:val="56"/>
          <w:szCs w:val="56"/>
        </w:rPr>
        <w:t>SCHOOL</w:t>
      </w:r>
    </w:p>
    <w:p w:rsidR="00BA19B9" w:rsidRDefault="00A17264">
      <w:pPr>
        <w:jc w:val="center"/>
        <w:rPr>
          <w:sz w:val="40"/>
          <w:szCs w:val="40"/>
        </w:rPr>
      </w:pPr>
      <w:r>
        <w:rPr>
          <w:sz w:val="40"/>
          <w:szCs w:val="40"/>
        </w:rPr>
        <w:t>★★★★★★★★★★★★★★★★★★★★★★★★</w:t>
      </w:r>
    </w:p>
    <w:p w:rsidR="00BA19B9" w:rsidRDefault="00BA19B9">
      <w:pPr>
        <w:pStyle w:val="Heading1"/>
        <w:tabs>
          <w:tab w:val="center" w:pos="4770"/>
        </w:tabs>
        <w:rPr>
          <w:b w:val="0"/>
          <w:color w:val="000000"/>
          <w:sz w:val="24"/>
          <w:szCs w:val="24"/>
        </w:rPr>
      </w:pPr>
    </w:p>
    <w:p w:rsidR="00BA19B9" w:rsidRDefault="00C65141">
      <w:pPr>
        <w:pStyle w:val="Heading1"/>
        <w:tabs>
          <w:tab w:val="center" w:pos="4770"/>
        </w:tabs>
        <w:rPr>
          <w:b w:val="0"/>
        </w:rPr>
      </w:pPr>
      <w:r>
        <w:rPr>
          <w:b w:val="0"/>
          <w:color w:val="000000"/>
          <w:sz w:val="24"/>
          <w:szCs w:val="24"/>
        </w:rPr>
        <w:t>August 2019</w:t>
      </w:r>
    </w:p>
    <w:p w:rsidR="00BA19B9" w:rsidRDefault="00BA19B9">
      <w:pPr>
        <w:pStyle w:val="Heading1"/>
        <w:rPr>
          <w:rFonts w:ascii="Verdana" w:eastAsia="Verdana" w:hAnsi="Verdana" w:cs="Verdana"/>
          <w:color w:val="000000"/>
          <w:sz w:val="20"/>
          <w:szCs w:val="20"/>
        </w:rPr>
      </w:pPr>
    </w:p>
    <w:p w:rsidR="00BA19B9" w:rsidRDefault="00BA19B9">
      <w:pPr>
        <w:pStyle w:val="Heading1"/>
        <w:rPr>
          <w:color w:val="000000"/>
          <w:sz w:val="24"/>
          <w:szCs w:val="24"/>
        </w:rPr>
      </w:pPr>
    </w:p>
    <w:p w:rsidR="00BA19B9" w:rsidRDefault="00A17264">
      <w:pPr>
        <w:pStyle w:val="Heading1"/>
        <w:rPr>
          <w:color w:val="000000"/>
          <w:sz w:val="24"/>
          <w:szCs w:val="24"/>
        </w:rPr>
      </w:pPr>
      <w:r>
        <w:rPr>
          <w:color w:val="000000"/>
          <w:sz w:val="24"/>
          <w:szCs w:val="24"/>
        </w:rPr>
        <w:t>Dear Marshall Students, Parents and Guardians,</w:t>
      </w:r>
    </w:p>
    <w:p w:rsidR="00BA19B9" w:rsidRDefault="00A17264">
      <w:pPr>
        <w:pStyle w:val="Heading1"/>
        <w:jc w:val="both"/>
        <w:rPr>
          <w:b w:val="0"/>
          <w:color w:val="000000"/>
          <w:sz w:val="24"/>
          <w:szCs w:val="24"/>
        </w:rPr>
      </w:pPr>
      <w:r>
        <w:rPr>
          <w:color w:val="000000"/>
          <w:sz w:val="24"/>
          <w:szCs w:val="24"/>
        </w:rPr>
        <w:br/>
      </w:r>
      <w:r>
        <w:rPr>
          <w:b w:val="0"/>
          <w:color w:val="000000"/>
          <w:sz w:val="24"/>
          <w:szCs w:val="24"/>
        </w:rPr>
        <w:t xml:space="preserve">On behalf of the faculty and staff at Marshall Elementary School, I welcome you and your family to our school and learning community.  We are fortunate at Marshall to have a faculty and staff that is extremely dedicated to providing the students with a quality educational program within a positive and caring educational environment.  We collectively anticipate a very gratifying and successful school year that will involve many new and exciting experiences and challenges. </w:t>
      </w:r>
    </w:p>
    <w:p w:rsidR="00BA19B9" w:rsidRDefault="00BA19B9"/>
    <w:p w:rsidR="00BA19B9" w:rsidRDefault="00A17264">
      <w:pPr>
        <w:pStyle w:val="Heading1"/>
        <w:jc w:val="both"/>
        <w:rPr>
          <w:b w:val="0"/>
          <w:color w:val="000000"/>
          <w:sz w:val="24"/>
          <w:szCs w:val="24"/>
        </w:rPr>
      </w:pPr>
      <w:r>
        <w:rPr>
          <w:b w:val="0"/>
          <w:color w:val="000000"/>
          <w:sz w:val="24"/>
          <w:szCs w:val="24"/>
        </w:rPr>
        <w:t xml:space="preserve">The information documented in the student handbook is an attempt to familiarize students and parents/guardians with our school policies, procedures, and expectations.  We encourage you to take the time to review this information carefully, discuss the information with your child, and then refer to the handbook as needed throughout the school year.  By becoming familiar with the handbook, we can work in unison to provide a positive school environment that promotes the social, physical, and educational growth and development of our students.  Specifically, please review the sections on attendance, grading, dress code, discipline, school bus procedures, and medication procedures.  Once you have become familiar with the handbook, you and your child are asked to sign the final page and return the signature page to your homeroom teacher during the first week of school.  </w:t>
      </w:r>
    </w:p>
    <w:p w:rsidR="00BA19B9" w:rsidRDefault="00A17264">
      <w:pPr>
        <w:ind w:firstLine="720"/>
        <w:jc w:val="both"/>
        <w:rPr>
          <w:sz w:val="24"/>
          <w:szCs w:val="24"/>
        </w:rPr>
      </w:pPr>
      <w:r>
        <w:rPr>
          <w:b/>
        </w:rPr>
        <w:br/>
      </w:r>
      <w:r>
        <w:rPr>
          <w:sz w:val="24"/>
          <w:szCs w:val="24"/>
        </w:rPr>
        <w:t>Thank you in advance for your cooperation with the faculty and staff, and for your time and efforts in this important educational issue regarding your child.  Should you have any questions or concerns regarding the school, our academic programs, or the handbook, please contact the school office.  I eagerly anticipate working with the faculty, staff, parents/guardians, and students to provide the students with a rewarding and successful elementary school experience.</w:t>
      </w:r>
      <w:r>
        <w:rPr>
          <w:b/>
          <w:sz w:val="24"/>
          <w:szCs w:val="24"/>
        </w:rPr>
        <w:t xml:space="preserve"> </w:t>
      </w:r>
    </w:p>
    <w:p w:rsidR="00BA19B9" w:rsidRDefault="00BA19B9">
      <w:pPr>
        <w:jc w:val="both"/>
        <w:rPr>
          <w:color w:val="000000"/>
          <w:sz w:val="24"/>
          <w:szCs w:val="24"/>
        </w:rPr>
      </w:pPr>
    </w:p>
    <w:p w:rsidR="00BA19B9" w:rsidRDefault="00A17264">
      <w:pPr>
        <w:jc w:val="both"/>
        <w:rPr>
          <w:sz w:val="24"/>
          <w:szCs w:val="24"/>
        </w:rPr>
      </w:pPr>
      <w:r>
        <w:rPr>
          <w:sz w:val="24"/>
          <w:szCs w:val="24"/>
        </w:rPr>
        <w:t>Sincerely,</w:t>
      </w:r>
    </w:p>
    <w:p w:rsidR="00BA19B9" w:rsidRDefault="00BA19B9">
      <w:pPr>
        <w:jc w:val="both"/>
        <w:rPr>
          <w:sz w:val="24"/>
          <w:szCs w:val="24"/>
        </w:rPr>
      </w:pPr>
    </w:p>
    <w:p w:rsidR="00BA19B9" w:rsidRDefault="00BA19B9">
      <w:pPr>
        <w:jc w:val="both"/>
        <w:rPr>
          <w:sz w:val="24"/>
          <w:szCs w:val="24"/>
        </w:rPr>
      </w:pPr>
    </w:p>
    <w:p w:rsidR="00BA19B9" w:rsidRDefault="00BA19B9">
      <w:pPr>
        <w:jc w:val="both"/>
        <w:rPr>
          <w:sz w:val="24"/>
          <w:szCs w:val="24"/>
        </w:rPr>
      </w:pPr>
    </w:p>
    <w:p w:rsidR="00BA19B9" w:rsidRDefault="00A17264">
      <w:pPr>
        <w:jc w:val="both"/>
        <w:rPr>
          <w:sz w:val="24"/>
          <w:szCs w:val="24"/>
        </w:rPr>
      </w:pPr>
      <w:r>
        <w:rPr>
          <w:sz w:val="24"/>
          <w:szCs w:val="24"/>
        </w:rPr>
        <w:t>Jason E. Johns</w:t>
      </w:r>
    </w:p>
    <w:p w:rsidR="00BA19B9" w:rsidRDefault="00A17264">
      <w:pPr>
        <w:jc w:val="both"/>
        <w:rPr>
          <w:sz w:val="24"/>
          <w:szCs w:val="24"/>
        </w:rPr>
      </w:pPr>
      <w:r>
        <w:rPr>
          <w:color w:val="000000"/>
          <w:sz w:val="24"/>
          <w:szCs w:val="24"/>
        </w:rPr>
        <w:t>Principal</w:t>
      </w:r>
    </w:p>
    <w:p w:rsidR="00BA19B9" w:rsidRDefault="00A17264">
      <w:pPr>
        <w:widowControl w:val="0"/>
        <w:pBdr>
          <w:top w:val="nil"/>
          <w:left w:val="nil"/>
          <w:bottom w:val="nil"/>
          <w:right w:val="nil"/>
          <w:between w:val="nil"/>
        </w:pBdr>
        <w:spacing w:line="276" w:lineRule="auto"/>
        <w:rPr>
          <w:sz w:val="24"/>
          <w:szCs w:val="24"/>
        </w:rPr>
        <w:sectPr w:rsidR="00BA19B9">
          <w:footerReference w:type="default" r:id="rId7"/>
          <w:pgSz w:w="12240" w:h="15840"/>
          <w:pgMar w:top="1440" w:right="1267" w:bottom="1440" w:left="2160" w:header="720" w:footer="720" w:gutter="0"/>
          <w:pgNumType w:start="1"/>
          <w:cols w:space="720"/>
        </w:sectPr>
      </w:pPr>
      <w:r>
        <w:br w:type="page"/>
      </w:r>
    </w:p>
    <w:p w:rsidR="00BA19B9" w:rsidRDefault="00BA19B9" w:rsidP="00826281">
      <w:pPr>
        <w:tabs>
          <w:tab w:val="left" w:pos="3150"/>
          <w:tab w:val="left" w:pos="5400"/>
        </w:tabs>
        <w:ind w:left="-630"/>
        <w:rPr>
          <w:color w:val="FF0000"/>
          <w:sz w:val="24"/>
          <w:szCs w:val="24"/>
        </w:rPr>
      </w:pPr>
    </w:p>
    <w:p w:rsidR="00BA19B9" w:rsidRDefault="00BA19B9">
      <w:pPr>
        <w:tabs>
          <w:tab w:val="left" w:pos="3150"/>
          <w:tab w:val="left" w:pos="5400"/>
        </w:tabs>
        <w:jc w:val="center"/>
        <w:rPr>
          <w:color w:val="FF0000"/>
          <w:sz w:val="24"/>
          <w:szCs w:val="24"/>
        </w:rPr>
      </w:pPr>
    </w:p>
    <w:p w:rsidR="00BA19B9" w:rsidRDefault="00BA19B9">
      <w:pPr>
        <w:rPr>
          <w:sz w:val="24"/>
          <w:szCs w:val="24"/>
        </w:rPr>
      </w:pPr>
    </w:p>
    <w:p w:rsidR="00BA19B9" w:rsidRDefault="00BA19B9">
      <w:pPr>
        <w:jc w:val="center"/>
        <w:rPr>
          <w:sz w:val="40"/>
          <w:szCs w:val="40"/>
        </w:rPr>
      </w:pPr>
    </w:p>
    <w:p w:rsidR="00BA19B9" w:rsidRDefault="00A17264">
      <w:pPr>
        <w:jc w:val="center"/>
        <w:rPr>
          <w:sz w:val="40"/>
          <w:szCs w:val="40"/>
        </w:rPr>
      </w:pPr>
      <w:r>
        <w:rPr>
          <w:sz w:val="40"/>
          <w:szCs w:val="40"/>
        </w:rPr>
        <w:t>Marshall Elementary School</w:t>
      </w:r>
    </w:p>
    <w:p w:rsidR="00BA19B9" w:rsidRDefault="00A17264">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 xml:space="preserve">335 Park Street </w:t>
      </w:r>
      <w:r>
        <w:rPr>
          <w:rFonts w:ascii="Wingdings" w:eastAsia="Wingdings" w:hAnsi="Wingdings" w:cs="Wingdings"/>
          <w:b/>
          <w:color w:val="000000"/>
          <w:sz w:val="24"/>
          <w:szCs w:val="24"/>
        </w:rPr>
        <w:t>★</w:t>
      </w:r>
      <w:r>
        <w:rPr>
          <w:b/>
          <w:color w:val="000000"/>
          <w:sz w:val="24"/>
          <w:szCs w:val="24"/>
        </w:rPr>
        <w:t xml:space="preserve"> Uniontown, PA  15401</w:t>
      </w:r>
    </w:p>
    <w:p w:rsidR="00BA19B9" w:rsidRDefault="00A17264">
      <w:pPr>
        <w:pBdr>
          <w:top w:val="nil"/>
          <w:left w:val="nil"/>
          <w:bottom w:val="nil"/>
          <w:right w:val="nil"/>
          <w:between w:val="nil"/>
        </w:pBdr>
        <w:tabs>
          <w:tab w:val="center" w:pos="4320"/>
          <w:tab w:val="right" w:pos="8640"/>
        </w:tabs>
        <w:jc w:val="center"/>
        <w:rPr>
          <w:color w:val="000000"/>
          <w:sz w:val="24"/>
          <w:szCs w:val="24"/>
        </w:rPr>
      </w:pPr>
      <w:r>
        <w:rPr>
          <w:rFonts w:ascii="Wingdings" w:eastAsia="Wingdings" w:hAnsi="Wingdings" w:cs="Wingdings"/>
          <w:b/>
          <w:color w:val="000000"/>
          <w:sz w:val="24"/>
          <w:szCs w:val="24"/>
        </w:rPr>
        <w:t>★</w:t>
      </w:r>
      <w:r>
        <w:rPr>
          <w:b/>
          <w:color w:val="000000"/>
          <w:sz w:val="24"/>
          <w:szCs w:val="24"/>
        </w:rPr>
        <w:t xml:space="preserve"> Phone—724 438-5851 </w:t>
      </w:r>
      <w:r>
        <w:rPr>
          <w:rFonts w:ascii="Wingdings" w:eastAsia="Wingdings" w:hAnsi="Wingdings" w:cs="Wingdings"/>
          <w:b/>
          <w:color w:val="000000"/>
          <w:sz w:val="24"/>
          <w:szCs w:val="24"/>
        </w:rPr>
        <w:t>★</w:t>
      </w:r>
      <w:r>
        <w:rPr>
          <w:b/>
          <w:color w:val="000000"/>
          <w:sz w:val="24"/>
          <w:szCs w:val="24"/>
        </w:rPr>
        <w:t xml:space="preserve"> Fax—724 438-7858 </w:t>
      </w:r>
      <w:r>
        <w:rPr>
          <w:rFonts w:ascii="Wingdings" w:eastAsia="Wingdings" w:hAnsi="Wingdings" w:cs="Wingdings"/>
          <w:b/>
          <w:color w:val="000000"/>
          <w:sz w:val="24"/>
          <w:szCs w:val="24"/>
        </w:rPr>
        <w:t>★</w:t>
      </w:r>
    </w:p>
    <w:p w:rsidR="00BA19B9" w:rsidRDefault="00A17264">
      <w:pPr>
        <w:jc w:val="center"/>
        <w:rPr>
          <w:sz w:val="24"/>
          <w:szCs w:val="24"/>
        </w:rPr>
      </w:pPr>
      <w:r>
        <w:rPr>
          <w:b/>
          <w:sz w:val="24"/>
          <w:szCs w:val="24"/>
        </w:rPr>
        <w:t>School Hours:  8:15 a.m.-3:45 p.m.</w:t>
      </w:r>
      <w:r>
        <w:rPr>
          <w:b/>
          <w:sz w:val="24"/>
          <w:szCs w:val="24"/>
        </w:rPr>
        <w:tab/>
      </w:r>
      <w:r>
        <w:rPr>
          <w:b/>
          <w:sz w:val="24"/>
          <w:szCs w:val="24"/>
        </w:rPr>
        <w:tab/>
        <w:t>Office Hours:  8 a.m.-4:00 p.m.</w:t>
      </w:r>
    </w:p>
    <w:p w:rsidR="00BA19B9" w:rsidRDefault="00BA19B9">
      <w:pPr>
        <w:rPr>
          <w:sz w:val="16"/>
          <w:szCs w:val="16"/>
        </w:rPr>
      </w:pPr>
    </w:p>
    <w:p w:rsidR="00BA19B9" w:rsidRDefault="00CA3535">
      <w:pPr>
        <w:tabs>
          <w:tab w:val="right" w:pos="8640"/>
        </w:tabs>
        <w:rPr>
          <w:sz w:val="24"/>
          <w:szCs w:val="24"/>
        </w:rPr>
      </w:pPr>
      <w:r>
        <w:rPr>
          <w:sz w:val="24"/>
          <w:szCs w:val="24"/>
        </w:rPr>
        <w:t>Mr. Jason E. Johns</w:t>
      </w:r>
      <w:r>
        <w:rPr>
          <w:sz w:val="24"/>
          <w:szCs w:val="24"/>
        </w:rPr>
        <w:tab/>
      </w:r>
      <w:r w:rsidR="00A17264">
        <w:rPr>
          <w:sz w:val="24"/>
          <w:szCs w:val="24"/>
        </w:rPr>
        <w:t>Principal</w:t>
      </w:r>
    </w:p>
    <w:p w:rsidR="00BA19B9" w:rsidRDefault="00A17264">
      <w:pPr>
        <w:tabs>
          <w:tab w:val="right" w:pos="8640"/>
        </w:tabs>
        <w:rPr>
          <w:sz w:val="24"/>
          <w:szCs w:val="24"/>
        </w:rPr>
      </w:pPr>
      <w:r>
        <w:rPr>
          <w:sz w:val="24"/>
          <w:szCs w:val="24"/>
        </w:rPr>
        <w:t>Mrs. Bonnie Provance</w:t>
      </w:r>
      <w:r w:rsidR="00CA3535">
        <w:rPr>
          <w:sz w:val="24"/>
          <w:szCs w:val="24"/>
        </w:rPr>
        <w:tab/>
      </w:r>
      <w:r>
        <w:rPr>
          <w:sz w:val="24"/>
          <w:szCs w:val="24"/>
        </w:rPr>
        <w:t>Secretary</w:t>
      </w:r>
    </w:p>
    <w:p w:rsidR="00BA19B9" w:rsidRDefault="00BA19B9">
      <w:pPr>
        <w:tabs>
          <w:tab w:val="left" w:pos="5400"/>
        </w:tabs>
        <w:rPr>
          <w:sz w:val="16"/>
          <w:szCs w:val="16"/>
        </w:rPr>
      </w:pPr>
    </w:p>
    <w:p w:rsidR="00BA19B9" w:rsidRDefault="00A17264">
      <w:pPr>
        <w:pStyle w:val="Heading1"/>
        <w:pBdr>
          <w:bottom w:val="single" w:sz="4" w:space="1" w:color="000000"/>
        </w:pBdr>
        <w:tabs>
          <w:tab w:val="left" w:pos="5400"/>
        </w:tabs>
        <w:rPr>
          <w:sz w:val="24"/>
          <w:szCs w:val="24"/>
        </w:rPr>
      </w:pPr>
      <w:r>
        <w:rPr>
          <w:sz w:val="24"/>
          <w:szCs w:val="24"/>
        </w:rPr>
        <w:t>Professional Staff</w:t>
      </w:r>
    </w:p>
    <w:p w:rsidR="00BA19B9" w:rsidRDefault="00A17264">
      <w:pPr>
        <w:tabs>
          <w:tab w:val="right" w:pos="8640"/>
        </w:tabs>
        <w:rPr>
          <w:sz w:val="24"/>
          <w:szCs w:val="24"/>
        </w:rPr>
      </w:pPr>
      <w:r>
        <w:rPr>
          <w:sz w:val="24"/>
          <w:szCs w:val="24"/>
        </w:rPr>
        <w:t>Ms. Joseph</w:t>
      </w:r>
      <w:r>
        <w:rPr>
          <w:sz w:val="24"/>
          <w:szCs w:val="24"/>
        </w:rPr>
        <w:tab/>
        <w:t>Kindergarten</w:t>
      </w:r>
    </w:p>
    <w:p w:rsidR="00BA19B9" w:rsidRDefault="00A17264">
      <w:pPr>
        <w:tabs>
          <w:tab w:val="right" w:pos="8640"/>
        </w:tabs>
        <w:rPr>
          <w:sz w:val="24"/>
          <w:szCs w:val="24"/>
        </w:rPr>
      </w:pPr>
      <w:r>
        <w:rPr>
          <w:sz w:val="24"/>
          <w:szCs w:val="24"/>
        </w:rPr>
        <w:t>Ms. Tantlinger</w:t>
      </w:r>
      <w:r>
        <w:rPr>
          <w:sz w:val="24"/>
          <w:szCs w:val="24"/>
        </w:rPr>
        <w:tab/>
        <w:t>Kindergarten</w:t>
      </w:r>
    </w:p>
    <w:p w:rsidR="00BA19B9" w:rsidRDefault="00A17264">
      <w:pPr>
        <w:tabs>
          <w:tab w:val="right" w:pos="8640"/>
        </w:tabs>
        <w:rPr>
          <w:sz w:val="24"/>
          <w:szCs w:val="24"/>
        </w:rPr>
      </w:pPr>
      <w:r>
        <w:rPr>
          <w:sz w:val="24"/>
          <w:szCs w:val="24"/>
        </w:rPr>
        <w:t>Ms. Miller</w:t>
      </w:r>
      <w:r>
        <w:rPr>
          <w:sz w:val="24"/>
          <w:szCs w:val="24"/>
        </w:rPr>
        <w:tab/>
        <w:t>Kindergarten</w:t>
      </w:r>
    </w:p>
    <w:p w:rsidR="00BA19B9" w:rsidRDefault="00A17264">
      <w:pPr>
        <w:tabs>
          <w:tab w:val="right" w:pos="8640"/>
        </w:tabs>
        <w:rPr>
          <w:sz w:val="24"/>
          <w:szCs w:val="24"/>
        </w:rPr>
      </w:pPr>
      <w:r>
        <w:rPr>
          <w:sz w:val="24"/>
          <w:szCs w:val="24"/>
        </w:rPr>
        <w:t>Ms. Hays</w:t>
      </w:r>
      <w:r>
        <w:rPr>
          <w:sz w:val="24"/>
          <w:szCs w:val="24"/>
        </w:rPr>
        <w:tab/>
        <w:t>Grade 1</w:t>
      </w:r>
    </w:p>
    <w:p w:rsidR="00BA19B9" w:rsidRDefault="00A17264">
      <w:pPr>
        <w:tabs>
          <w:tab w:val="right" w:pos="8640"/>
        </w:tabs>
        <w:rPr>
          <w:sz w:val="24"/>
          <w:szCs w:val="24"/>
        </w:rPr>
      </w:pPr>
      <w:r>
        <w:rPr>
          <w:sz w:val="24"/>
          <w:szCs w:val="24"/>
        </w:rPr>
        <w:t>Ms. Martin</w:t>
      </w:r>
      <w:r>
        <w:rPr>
          <w:sz w:val="24"/>
          <w:szCs w:val="24"/>
        </w:rPr>
        <w:tab/>
        <w:t>Grade 1</w:t>
      </w:r>
    </w:p>
    <w:p w:rsidR="0048641E" w:rsidRDefault="00C65141">
      <w:pPr>
        <w:tabs>
          <w:tab w:val="right" w:pos="8640"/>
        </w:tabs>
        <w:rPr>
          <w:sz w:val="24"/>
          <w:szCs w:val="24"/>
        </w:rPr>
      </w:pPr>
      <w:r>
        <w:rPr>
          <w:sz w:val="24"/>
          <w:szCs w:val="24"/>
        </w:rPr>
        <w:t>Ms. Krivosky</w:t>
      </w:r>
      <w:r w:rsidR="0048641E">
        <w:rPr>
          <w:sz w:val="24"/>
          <w:szCs w:val="24"/>
        </w:rPr>
        <w:tab/>
        <w:t>Grade 1</w:t>
      </w:r>
    </w:p>
    <w:p w:rsidR="00BA19B9" w:rsidRDefault="00A17264">
      <w:pPr>
        <w:tabs>
          <w:tab w:val="right" w:pos="8640"/>
        </w:tabs>
        <w:rPr>
          <w:sz w:val="24"/>
          <w:szCs w:val="24"/>
        </w:rPr>
      </w:pPr>
      <w:r>
        <w:rPr>
          <w:sz w:val="24"/>
          <w:szCs w:val="24"/>
        </w:rPr>
        <w:t>Ms. Pleban</w:t>
      </w:r>
      <w:r>
        <w:rPr>
          <w:sz w:val="24"/>
          <w:szCs w:val="24"/>
        </w:rPr>
        <w:tab/>
        <w:t>Grade 2</w:t>
      </w:r>
    </w:p>
    <w:p w:rsidR="00BA19B9" w:rsidRDefault="00A17264">
      <w:pPr>
        <w:tabs>
          <w:tab w:val="right" w:pos="8640"/>
        </w:tabs>
        <w:rPr>
          <w:sz w:val="24"/>
          <w:szCs w:val="24"/>
        </w:rPr>
      </w:pPr>
      <w:r>
        <w:rPr>
          <w:sz w:val="24"/>
          <w:szCs w:val="24"/>
        </w:rPr>
        <w:t>Ms. Milsom</w:t>
      </w:r>
      <w:r>
        <w:rPr>
          <w:sz w:val="24"/>
          <w:szCs w:val="24"/>
        </w:rPr>
        <w:tab/>
        <w:t>Grade 2</w:t>
      </w:r>
    </w:p>
    <w:p w:rsidR="00C65141" w:rsidRDefault="00C65141">
      <w:pPr>
        <w:tabs>
          <w:tab w:val="right" w:pos="8640"/>
        </w:tabs>
        <w:rPr>
          <w:sz w:val="24"/>
          <w:szCs w:val="24"/>
        </w:rPr>
      </w:pPr>
      <w:r>
        <w:rPr>
          <w:sz w:val="24"/>
          <w:szCs w:val="24"/>
        </w:rPr>
        <w:t>TBD</w:t>
      </w:r>
      <w:r>
        <w:rPr>
          <w:sz w:val="24"/>
          <w:szCs w:val="24"/>
        </w:rPr>
        <w:tab/>
        <w:t>Grade 2</w:t>
      </w:r>
    </w:p>
    <w:p w:rsidR="00BA19B9" w:rsidRDefault="00A17264">
      <w:pPr>
        <w:tabs>
          <w:tab w:val="right" w:pos="8640"/>
        </w:tabs>
        <w:rPr>
          <w:sz w:val="24"/>
          <w:szCs w:val="24"/>
        </w:rPr>
      </w:pPr>
      <w:r>
        <w:rPr>
          <w:sz w:val="24"/>
          <w:szCs w:val="24"/>
        </w:rPr>
        <w:t>Ms. Tungate</w:t>
      </w:r>
      <w:r>
        <w:rPr>
          <w:sz w:val="24"/>
          <w:szCs w:val="24"/>
        </w:rPr>
        <w:tab/>
        <w:t>Grade 3</w:t>
      </w:r>
    </w:p>
    <w:p w:rsidR="00BA19B9" w:rsidRDefault="00A17264">
      <w:pPr>
        <w:tabs>
          <w:tab w:val="right" w:pos="8640"/>
        </w:tabs>
        <w:rPr>
          <w:sz w:val="24"/>
          <w:szCs w:val="24"/>
        </w:rPr>
      </w:pPr>
      <w:r>
        <w:rPr>
          <w:sz w:val="24"/>
          <w:szCs w:val="24"/>
        </w:rPr>
        <w:t>Ms. Collins</w:t>
      </w:r>
      <w:r>
        <w:rPr>
          <w:sz w:val="24"/>
          <w:szCs w:val="24"/>
        </w:rPr>
        <w:tab/>
        <w:t>Grade 3</w:t>
      </w:r>
    </w:p>
    <w:p w:rsidR="00BA19B9" w:rsidRDefault="00310C57">
      <w:pPr>
        <w:tabs>
          <w:tab w:val="right" w:pos="8640"/>
        </w:tabs>
        <w:rPr>
          <w:sz w:val="24"/>
          <w:szCs w:val="24"/>
        </w:rPr>
      </w:pPr>
      <w:r>
        <w:rPr>
          <w:sz w:val="24"/>
          <w:szCs w:val="24"/>
        </w:rPr>
        <w:t>M</w:t>
      </w:r>
      <w:r w:rsidR="00A17264">
        <w:rPr>
          <w:sz w:val="24"/>
          <w:szCs w:val="24"/>
        </w:rPr>
        <w:t>s. Weimer</w:t>
      </w:r>
      <w:r w:rsidR="00A17264">
        <w:rPr>
          <w:sz w:val="24"/>
          <w:szCs w:val="24"/>
        </w:rPr>
        <w:tab/>
        <w:t>Grade 4</w:t>
      </w:r>
    </w:p>
    <w:p w:rsidR="00BA19B9" w:rsidRDefault="00A17264">
      <w:pPr>
        <w:tabs>
          <w:tab w:val="right" w:pos="8640"/>
        </w:tabs>
        <w:rPr>
          <w:sz w:val="24"/>
          <w:szCs w:val="24"/>
        </w:rPr>
      </w:pPr>
      <w:r>
        <w:rPr>
          <w:sz w:val="24"/>
          <w:szCs w:val="24"/>
        </w:rPr>
        <w:t>Ms. Dowling</w:t>
      </w:r>
      <w:r>
        <w:rPr>
          <w:sz w:val="24"/>
          <w:szCs w:val="24"/>
        </w:rPr>
        <w:tab/>
        <w:t>Grade 4</w:t>
      </w:r>
    </w:p>
    <w:p w:rsidR="00BA19B9" w:rsidRDefault="00A17264">
      <w:pPr>
        <w:tabs>
          <w:tab w:val="right" w:pos="8640"/>
        </w:tabs>
        <w:rPr>
          <w:sz w:val="24"/>
          <w:szCs w:val="24"/>
        </w:rPr>
      </w:pPr>
      <w:r>
        <w:rPr>
          <w:sz w:val="24"/>
          <w:szCs w:val="24"/>
        </w:rPr>
        <w:t>Mr. Errera</w:t>
      </w:r>
      <w:r>
        <w:rPr>
          <w:sz w:val="24"/>
          <w:szCs w:val="24"/>
        </w:rPr>
        <w:tab/>
        <w:t>Grade 5</w:t>
      </w:r>
    </w:p>
    <w:p w:rsidR="00BA19B9" w:rsidRDefault="00A17264">
      <w:pPr>
        <w:tabs>
          <w:tab w:val="right" w:pos="8640"/>
        </w:tabs>
        <w:rPr>
          <w:sz w:val="24"/>
          <w:szCs w:val="24"/>
        </w:rPr>
      </w:pPr>
      <w:r>
        <w:rPr>
          <w:sz w:val="24"/>
          <w:szCs w:val="24"/>
        </w:rPr>
        <w:t>Ms. Mahoney</w:t>
      </w:r>
      <w:r>
        <w:rPr>
          <w:sz w:val="24"/>
          <w:szCs w:val="24"/>
        </w:rPr>
        <w:tab/>
        <w:t>Grade 5</w:t>
      </w:r>
    </w:p>
    <w:p w:rsidR="00BA19B9" w:rsidRDefault="0048641E">
      <w:pPr>
        <w:tabs>
          <w:tab w:val="right" w:pos="8640"/>
        </w:tabs>
        <w:rPr>
          <w:sz w:val="24"/>
          <w:szCs w:val="24"/>
        </w:rPr>
      </w:pPr>
      <w:r>
        <w:rPr>
          <w:sz w:val="24"/>
          <w:szCs w:val="24"/>
        </w:rPr>
        <w:t>Ms. Miller</w:t>
      </w:r>
      <w:r w:rsidR="00A17264">
        <w:rPr>
          <w:sz w:val="24"/>
          <w:szCs w:val="24"/>
        </w:rPr>
        <w:tab/>
        <w:t>Title I Math and Reading</w:t>
      </w:r>
    </w:p>
    <w:p w:rsidR="00BA19B9" w:rsidRDefault="00310C57">
      <w:pPr>
        <w:tabs>
          <w:tab w:val="right" w:pos="8640"/>
        </w:tabs>
        <w:rPr>
          <w:sz w:val="24"/>
          <w:szCs w:val="24"/>
        </w:rPr>
      </w:pPr>
      <w:r>
        <w:rPr>
          <w:sz w:val="24"/>
          <w:szCs w:val="24"/>
        </w:rPr>
        <w:t>Ms. Dolan</w:t>
      </w:r>
      <w:r w:rsidR="00A17264">
        <w:rPr>
          <w:sz w:val="24"/>
          <w:szCs w:val="24"/>
        </w:rPr>
        <w:tab/>
        <w:t>Learning Support</w:t>
      </w:r>
    </w:p>
    <w:p w:rsidR="00BA19B9" w:rsidRDefault="00A17264">
      <w:pPr>
        <w:tabs>
          <w:tab w:val="right" w:pos="8640"/>
        </w:tabs>
        <w:rPr>
          <w:sz w:val="24"/>
          <w:szCs w:val="24"/>
        </w:rPr>
      </w:pPr>
      <w:r>
        <w:rPr>
          <w:sz w:val="24"/>
          <w:szCs w:val="24"/>
        </w:rPr>
        <w:t>Ms. Grubisa</w:t>
      </w:r>
      <w:r>
        <w:rPr>
          <w:sz w:val="24"/>
          <w:szCs w:val="24"/>
        </w:rPr>
        <w:tab/>
        <w:t>Learning Support</w:t>
      </w:r>
    </w:p>
    <w:p w:rsidR="00BA19B9" w:rsidRDefault="00A17264">
      <w:pPr>
        <w:tabs>
          <w:tab w:val="right" w:pos="8640"/>
        </w:tabs>
        <w:rPr>
          <w:sz w:val="24"/>
          <w:szCs w:val="24"/>
        </w:rPr>
      </w:pPr>
      <w:r>
        <w:rPr>
          <w:sz w:val="24"/>
          <w:szCs w:val="24"/>
        </w:rPr>
        <w:t>Mr. Tumulty</w:t>
      </w:r>
      <w:r>
        <w:rPr>
          <w:sz w:val="24"/>
          <w:szCs w:val="24"/>
        </w:rPr>
        <w:tab/>
        <w:t>Learning Support</w:t>
      </w:r>
    </w:p>
    <w:p w:rsidR="00BA19B9" w:rsidRDefault="00A17264">
      <w:pPr>
        <w:tabs>
          <w:tab w:val="right" w:pos="8640"/>
        </w:tabs>
        <w:rPr>
          <w:sz w:val="24"/>
          <w:szCs w:val="24"/>
        </w:rPr>
      </w:pPr>
      <w:r>
        <w:rPr>
          <w:sz w:val="24"/>
          <w:szCs w:val="24"/>
        </w:rPr>
        <w:t>Ms. Runtich</w:t>
      </w:r>
      <w:r>
        <w:rPr>
          <w:sz w:val="24"/>
          <w:szCs w:val="24"/>
        </w:rPr>
        <w:tab/>
        <w:t>Autistic Support</w:t>
      </w:r>
    </w:p>
    <w:p w:rsidR="00BA19B9" w:rsidRDefault="00A17264">
      <w:pPr>
        <w:tabs>
          <w:tab w:val="right" w:pos="8640"/>
        </w:tabs>
        <w:rPr>
          <w:sz w:val="24"/>
          <w:szCs w:val="24"/>
        </w:rPr>
      </w:pPr>
      <w:r>
        <w:rPr>
          <w:sz w:val="24"/>
          <w:szCs w:val="24"/>
        </w:rPr>
        <w:t xml:space="preserve">Ms. </w:t>
      </w:r>
      <w:r w:rsidR="00310C57">
        <w:rPr>
          <w:sz w:val="24"/>
          <w:szCs w:val="24"/>
        </w:rPr>
        <w:t>Skoric</w:t>
      </w:r>
      <w:r>
        <w:rPr>
          <w:sz w:val="24"/>
          <w:szCs w:val="24"/>
        </w:rPr>
        <w:tab/>
        <w:t>Art</w:t>
      </w:r>
    </w:p>
    <w:p w:rsidR="00BA19B9" w:rsidRDefault="00A17264">
      <w:pPr>
        <w:tabs>
          <w:tab w:val="right" w:pos="8640"/>
        </w:tabs>
        <w:rPr>
          <w:sz w:val="24"/>
          <w:szCs w:val="24"/>
        </w:rPr>
      </w:pPr>
      <w:r>
        <w:rPr>
          <w:sz w:val="24"/>
          <w:szCs w:val="24"/>
        </w:rPr>
        <w:t>Mr. Arnold</w:t>
      </w:r>
      <w:r>
        <w:rPr>
          <w:sz w:val="24"/>
          <w:szCs w:val="24"/>
        </w:rPr>
        <w:tab/>
        <w:t>Technology</w:t>
      </w:r>
    </w:p>
    <w:p w:rsidR="00BA19B9" w:rsidRDefault="00A17264">
      <w:pPr>
        <w:tabs>
          <w:tab w:val="right" w:pos="8640"/>
        </w:tabs>
        <w:rPr>
          <w:sz w:val="24"/>
          <w:szCs w:val="24"/>
        </w:rPr>
      </w:pPr>
      <w:r>
        <w:rPr>
          <w:sz w:val="24"/>
          <w:szCs w:val="24"/>
        </w:rPr>
        <w:t>Ms. Vernon</w:t>
      </w:r>
      <w:r>
        <w:rPr>
          <w:sz w:val="24"/>
          <w:szCs w:val="24"/>
        </w:rPr>
        <w:tab/>
        <w:t>Library</w:t>
      </w:r>
    </w:p>
    <w:p w:rsidR="00BA19B9" w:rsidRDefault="00A17264">
      <w:pPr>
        <w:tabs>
          <w:tab w:val="right" w:pos="8640"/>
        </w:tabs>
        <w:rPr>
          <w:sz w:val="24"/>
          <w:szCs w:val="24"/>
        </w:rPr>
      </w:pPr>
      <w:r>
        <w:rPr>
          <w:sz w:val="24"/>
          <w:szCs w:val="24"/>
        </w:rPr>
        <w:t>Mr. Santore</w:t>
      </w:r>
      <w:r>
        <w:rPr>
          <w:sz w:val="24"/>
          <w:szCs w:val="24"/>
        </w:rPr>
        <w:tab/>
        <w:t>Physical Education</w:t>
      </w:r>
    </w:p>
    <w:p w:rsidR="00BA19B9" w:rsidRDefault="00A17264">
      <w:pPr>
        <w:tabs>
          <w:tab w:val="right" w:pos="8640"/>
        </w:tabs>
        <w:rPr>
          <w:sz w:val="24"/>
          <w:szCs w:val="24"/>
        </w:rPr>
      </w:pPr>
      <w:r>
        <w:rPr>
          <w:sz w:val="24"/>
          <w:szCs w:val="24"/>
        </w:rPr>
        <w:t>Mr. Miller</w:t>
      </w:r>
      <w:r>
        <w:rPr>
          <w:sz w:val="24"/>
          <w:szCs w:val="24"/>
        </w:rPr>
        <w:tab/>
        <w:t>Instrumental Music</w:t>
      </w:r>
    </w:p>
    <w:p w:rsidR="00BA19B9" w:rsidRDefault="00A17264">
      <w:pPr>
        <w:tabs>
          <w:tab w:val="right" w:pos="8640"/>
        </w:tabs>
        <w:rPr>
          <w:sz w:val="24"/>
          <w:szCs w:val="24"/>
        </w:rPr>
      </w:pPr>
      <w:r>
        <w:rPr>
          <w:sz w:val="24"/>
          <w:szCs w:val="24"/>
        </w:rPr>
        <w:t>Ms. Zenobi</w:t>
      </w:r>
      <w:r>
        <w:rPr>
          <w:sz w:val="24"/>
          <w:szCs w:val="24"/>
        </w:rPr>
        <w:tab/>
        <w:t>Choir and Music</w:t>
      </w:r>
    </w:p>
    <w:p w:rsidR="00BA19B9" w:rsidRDefault="00A17264">
      <w:pPr>
        <w:tabs>
          <w:tab w:val="right" w:pos="8640"/>
        </w:tabs>
        <w:rPr>
          <w:sz w:val="24"/>
          <w:szCs w:val="24"/>
        </w:rPr>
      </w:pPr>
      <w:r>
        <w:rPr>
          <w:sz w:val="24"/>
          <w:szCs w:val="24"/>
        </w:rPr>
        <w:t>Ms. Chester</w:t>
      </w:r>
      <w:r>
        <w:rPr>
          <w:sz w:val="24"/>
          <w:szCs w:val="24"/>
        </w:rPr>
        <w:tab/>
        <w:t>Guidance Counselor</w:t>
      </w:r>
    </w:p>
    <w:p w:rsidR="00BA19B9" w:rsidRDefault="00A17264">
      <w:pPr>
        <w:tabs>
          <w:tab w:val="right" w:pos="8640"/>
        </w:tabs>
        <w:rPr>
          <w:sz w:val="24"/>
          <w:szCs w:val="24"/>
        </w:rPr>
      </w:pPr>
      <w:r>
        <w:rPr>
          <w:sz w:val="24"/>
          <w:szCs w:val="24"/>
        </w:rPr>
        <w:t>Ms. Rathway</w:t>
      </w:r>
      <w:r>
        <w:rPr>
          <w:sz w:val="24"/>
          <w:szCs w:val="24"/>
        </w:rPr>
        <w:tab/>
        <w:t>Nurse</w:t>
      </w:r>
    </w:p>
    <w:p w:rsidR="00BA19B9" w:rsidRDefault="00A17264">
      <w:pPr>
        <w:tabs>
          <w:tab w:val="right" w:pos="8640"/>
        </w:tabs>
        <w:jc w:val="both"/>
        <w:rPr>
          <w:sz w:val="24"/>
          <w:szCs w:val="24"/>
        </w:rPr>
      </w:pPr>
      <w:r>
        <w:rPr>
          <w:sz w:val="24"/>
          <w:szCs w:val="24"/>
        </w:rPr>
        <w:t>Ms. Landman</w:t>
      </w:r>
      <w:r>
        <w:rPr>
          <w:sz w:val="24"/>
          <w:szCs w:val="24"/>
        </w:rPr>
        <w:tab/>
        <w:t>Nurse</w:t>
      </w:r>
    </w:p>
    <w:p w:rsidR="00BA19B9" w:rsidRDefault="00A17264">
      <w:pPr>
        <w:tabs>
          <w:tab w:val="right" w:pos="8640"/>
        </w:tabs>
        <w:jc w:val="both"/>
        <w:rPr>
          <w:sz w:val="24"/>
          <w:szCs w:val="24"/>
        </w:rPr>
      </w:pPr>
      <w:r>
        <w:rPr>
          <w:sz w:val="24"/>
          <w:szCs w:val="24"/>
        </w:rPr>
        <w:t>Ms. Humes</w:t>
      </w:r>
      <w:r>
        <w:rPr>
          <w:sz w:val="24"/>
          <w:szCs w:val="24"/>
        </w:rPr>
        <w:tab/>
        <w:t>Speech</w:t>
      </w:r>
    </w:p>
    <w:p w:rsidR="00BA19B9" w:rsidRDefault="00A17264">
      <w:pPr>
        <w:tabs>
          <w:tab w:val="right" w:pos="8640"/>
        </w:tabs>
        <w:jc w:val="both"/>
        <w:rPr>
          <w:sz w:val="24"/>
          <w:szCs w:val="24"/>
        </w:rPr>
      </w:pPr>
      <w:r>
        <w:rPr>
          <w:sz w:val="24"/>
          <w:szCs w:val="24"/>
        </w:rPr>
        <w:t>Ms. Crutchman</w:t>
      </w:r>
      <w:r>
        <w:rPr>
          <w:sz w:val="24"/>
          <w:szCs w:val="24"/>
        </w:rPr>
        <w:tab/>
        <w:t>Gifted</w:t>
      </w:r>
    </w:p>
    <w:p w:rsidR="00BA19B9" w:rsidRDefault="00310C57">
      <w:pPr>
        <w:tabs>
          <w:tab w:val="right" w:pos="8640"/>
        </w:tabs>
        <w:jc w:val="both"/>
        <w:rPr>
          <w:sz w:val="24"/>
          <w:szCs w:val="24"/>
        </w:rPr>
      </w:pPr>
      <w:r>
        <w:rPr>
          <w:sz w:val="24"/>
          <w:szCs w:val="24"/>
        </w:rPr>
        <w:t xml:space="preserve">Mr. Hull </w:t>
      </w:r>
      <w:r w:rsidR="00A17264">
        <w:rPr>
          <w:sz w:val="24"/>
          <w:szCs w:val="24"/>
        </w:rPr>
        <w:tab/>
        <w:t>School Psychologist</w:t>
      </w:r>
    </w:p>
    <w:p w:rsidR="00BA19B9" w:rsidRDefault="00310C57">
      <w:pPr>
        <w:tabs>
          <w:tab w:val="right" w:pos="8640"/>
        </w:tabs>
        <w:jc w:val="both"/>
        <w:rPr>
          <w:sz w:val="24"/>
          <w:szCs w:val="24"/>
        </w:rPr>
      </w:pPr>
      <w:r>
        <w:rPr>
          <w:sz w:val="24"/>
          <w:szCs w:val="24"/>
        </w:rPr>
        <w:t>Ms. Tangretti</w:t>
      </w:r>
      <w:r w:rsidR="00A17264">
        <w:rPr>
          <w:sz w:val="24"/>
          <w:szCs w:val="24"/>
        </w:rPr>
        <w:tab/>
        <w:t>Social Worker</w:t>
      </w:r>
    </w:p>
    <w:p w:rsidR="00BA19B9" w:rsidRDefault="00A17264">
      <w:pPr>
        <w:pStyle w:val="Heading1"/>
        <w:pBdr>
          <w:bottom w:val="single" w:sz="4" w:space="1" w:color="000000"/>
        </w:pBdr>
        <w:tabs>
          <w:tab w:val="left" w:pos="5400"/>
        </w:tabs>
        <w:rPr>
          <w:sz w:val="24"/>
          <w:szCs w:val="24"/>
        </w:rPr>
      </w:pPr>
      <w:r>
        <w:rPr>
          <w:sz w:val="24"/>
          <w:szCs w:val="24"/>
        </w:rPr>
        <w:lastRenderedPageBreak/>
        <w:t>Support Staff</w:t>
      </w:r>
    </w:p>
    <w:p w:rsidR="00BA19B9" w:rsidRDefault="00A17264">
      <w:pPr>
        <w:tabs>
          <w:tab w:val="right" w:pos="8640"/>
        </w:tabs>
        <w:rPr>
          <w:sz w:val="24"/>
          <w:szCs w:val="24"/>
        </w:rPr>
      </w:pPr>
      <w:r>
        <w:rPr>
          <w:sz w:val="24"/>
          <w:szCs w:val="24"/>
        </w:rPr>
        <w:t>Ms. Attaway</w:t>
      </w:r>
      <w:r>
        <w:rPr>
          <w:sz w:val="24"/>
          <w:szCs w:val="24"/>
        </w:rPr>
        <w:tab/>
        <w:t>IEP Aide</w:t>
      </w:r>
    </w:p>
    <w:p w:rsidR="00BA19B9" w:rsidRDefault="00A17264">
      <w:pPr>
        <w:tabs>
          <w:tab w:val="right" w:pos="8640"/>
        </w:tabs>
        <w:rPr>
          <w:sz w:val="24"/>
          <w:szCs w:val="24"/>
        </w:rPr>
      </w:pPr>
      <w:r>
        <w:rPr>
          <w:sz w:val="24"/>
          <w:szCs w:val="24"/>
        </w:rPr>
        <w:t xml:space="preserve">Ms. Lindsey </w:t>
      </w:r>
      <w:r>
        <w:rPr>
          <w:sz w:val="24"/>
          <w:szCs w:val="24"/>
        </w:rPr>
        <w:tab/>
        <w:t>Aide</w:t>
      </w:r>
    </w:p>
    <w:p w:rsidR="00DA09F7" w:rsidRDefault="00DA09F7">
      <w:pPr>
        <w:tabs>
          <w:tab w:val="right" w:pos="8640"/>
        </w:tabs>
        <w:rPr>
          <w:sz w:val="24"/>
          <w:szCs w:val="24"/>
        </w:rPr>
      </w:pPr>
      <w:r>
        <w:rPr>
          <w:sz w:val="24"/>
          <w:szCs w:val="24"/>
        </w:rPr>
        <w:t>Ms. Lowery</w:t>
      </w:r>
      <w:r>
        <w:rPr>
          <w:sz w:val="24"/>
          <w:szCs w:val="24"/>
        </w:rPr>
        <w:tab/>
        <w:t>Aide</w:t>
      </w:r>
    </w:p>
    <w:p w:rsidR="00DA09F7" w:rsidRDefault="001D54C5">
      <w:pPr>
        <w:tabs>
          <w:tab w:val="right" w:pos="8640"/>
        </w:tabs>
        <w:rPr>
          <w:sz w:val="24"/>
          <w:szCs w:val="24"/>
        </w:rPr>
      </w:pPr>
      <w:r>
        <w:rPr>
          <w:sz w:val="24"/>
          <w:szCs w:val="24"/>
        </w:rPr>
        <w:t>Ms. Morris</w:t>
      </w:r>
      <w:r>
        <w:rPr>
          <w:sz w:val="24"/>
          <w:szCs w:val="24"/>
        </w:rPr>
        <w:tab/>
      </w:r>
      <w:r w:rsidR="00DA09F7">
        <w:rPr>
          <w:sz w:val="24"/>
          <w:szCs w:val="24"/>
        </w:rPr>
        <w:t>Aide</w:t>
      </w:r>
    </w:p>
    <w:p w:rsidR="00BA19B9" w:rsidRDefault="00A17264">
      <w:pPr>
        <w:tabs>
          <w:tab w:val="right" w:pos="8640"/>
        </w:tabs>
        <w:rPr>
          <w:sz w:val="24"/>
          <w:szCs w:val="24"/>
        </w:rPr>
      </w:pPr>
      <w:r>
        <w:rPr>
          <w:sz w:val="24"/>
          <w:szCs w:val="24"/>
        </w:rPr>
        <w:t>Ms. Stockton</w:t>
      </w:r>
      <w:r>
        <w:rPr>
          <w:sz w:val="24"/>
          <w:szCs w:val="24"/>
        </w:rPr>
        <w:tab/>
        <w:t>Aide</w:t>
      </w:r>
    </w:p>
    <w:p w:rsidR="00310C57" w:rsidRDefault="00310C57">
      <w:pPr>
        <w:tabs>
          <w:tab w:val="right" w:pos="8640"/>
        </w:tabs>
        <w:rPr>
          <w:sz w:val="24"/>
          <w:szCs w:val="24"/>
        </w:rPr>
      </w:pPr>
      <w:r>
        <w:rPr>
          <w:sz w:val="24"/>
          <w:szCs w:val="24"/>
        </w:rPr>
        <w:t xml:space="preserve">Ms. </w:t>
      </w:r>
      <w:proofErr w:type="spellStart"/>
      <w:r>
        <w:rPr>
          <w:sz w:val="24"/>
          <w:szCs w:val="24"/>
        </w:rPr>
        <w:t>Kenes</w:t>
      </w:r>
      <w:proofErr w:type="spellEnd"/>
      <w:r>
        <w:rPr>
          <w:sz w:val="24"/>
          <w:szCs w:val="24"/>
        </w:rPr>
        <w:tab/>
        <w:t>Aide</w:t>
      </w:r>
    </w:p>
    <w:p w:rsidR="00DA09F7" w:rsidRDefault="001D54C5">
      <w:pPr>
        <w:tabs>
          <w:tab w:val="right" w:pos="8640"/>
        </w:tabs>
        <w:rPr>
          <w:sz w:val="24"/>
          <w:szCs w:val="24"/>
        </w:rPr>
      </w:pPr>
      <w:r>
        <w:rPr>
          <w:sz w:val="24"/>
          <w:szCs w:val="24"/>
        </w:rPr>
        <w:t>Ms. Bane</w:t>
      </w:r>
      <w:r w:rsidR="00DA09F7">
        <w:rPr>
          <w:sz w:val="24"/>
          <w:szCs w:val="24"/>
        </w:rPr>
        <w:tab/>
      </w:r>
      <w:r>
        <w:rPr>
          <w:sz w:val="24"/>
          <w:szCs w:val="24"/>
        </w:rPr>
        <w:t xml:space="preserve">Classroom </w:t>
      </w:r>
      <w:r w:rsidR="00DA09F7">
        <w:rPr>
          <w:sz w:val="24"/>
          <w:szCs w:val="24"/>
        </w:rPr>
        <w:t>Aide</w:t>
      </w:r>
    </w:p>
    <w:p w:rsidR="00310C57" w:rsidRDefault="00310C57">
      <w:pPr>
        <w:tabs>
          <w:tab w:val="right" w:pos="8640"/>
        </w:tabs>
        <w:rPr>
          <w:sz w:val="24"/>
          <w:szCs w:val="24"/>
        </w:rPr>
      </w:pPr>
      <w:r>
        <w:rPr>
          <w:sz w:val="24"/>
          <w:szCs w:val="24"/>
        </w:rPr>
        <w:t>Ms. Adams</w:t>
      </w:r>
      <w:r>
        <w:rPr>
          <w:sz w:val="24"/>
          <w:szCs w:val="24"/>
        </w:rPr>
        <w:tab/>
      </w:r>
      <w:r w:rsidR="001D54C5">
        <w:rPr>
          <w:sz w:val="24"/>
          <w:szCs w:val="24"/>
        </w:rPr>
        <w:t xml:space="preserve">Classroom </w:t>
      </w:r>
      <w:r>
        <w:rPr>
          <w:sz w:val="24"/>
          <w:szCs w:val="24"/>
        </w:rPr>
        <w:t>Aide</w:t>
      </w:r>
    </w:p>
    <w:p w:rsidR="001D54C5" w:rsidRDefault="001D54C5">
      <w:pPr>
        <w:tabs>
          <w:tab w:val="right" w:pos="8640"/>
        </w:tabs>
        <w:rPr>
          <w:sz w:val="24"/>
          <w:szCs w:val="24"/>
        </w:rPr>
      </w:pPr>
      <w:r>
        <w:rPr>
          <w:sz w:val="24"/>
          <w:szCs w:val="24"/>
        </w:rPr>
        <w:t>Ms. DeCarlo                                                                                                                   Aide</w:t>
      </w:r>
      <w:r>
        <w:rPr>
          <w:sz w:val="24"/>
          <w:szCs w:val="24"/>
        </w:rPr>
        <w:tab/>
      </w:r>
    </w:p>
    <w:p w:rsidR="00BA19B9" w:rsidRPr="00DA09F7" w:rsidRDefault="00A17264">
      <w:pPr>
        <w:tabs>
          <w:tab w:val="right" w:pos="8640"/>
        </w:tabs>
        <w:rPr>
          <w:sz w:val="24"/>
          <w:szCs w:val="24"/>
        </w:rPr>
      </w:pPr>
      <w:r w:rsidRPr="00DA09F7">
        <w:rPr>
          <w:sz w:val="24"/>
          <w:szCs w:val="24"/>
        </w:rPr>
        <w:t>Mary Jean Halfhill</w:t>
      </w:r>
      <w:bookmarkStart w:id="0" w:name="_GoBack"/>
      <w:bookmarkEnd w:id="0"/>
      <w:r w:rsidRPr="00DA09F7">
        <w:rPr>
          <w:sz w:val="24"/>
          <w:szCs w:val="24"/>
        </w:rPr>
        <w:tab/>
        <w:t>Head Custodian</w:t>
      </w:r>
    </w:p>
    <w:p w:rsidR="00BA19B9" w:rsidRPr="00DA09F7" w:rsidRDefault="00A17264">
      <w:pPr>
        <w:tabs>
          <w:tab w:val="right" w:pos="8640"/>
        </w:tabs>
        <w:rPr>
          <w:sz w:val="24"/>
          <w:szCs w:val="24"/>
        </w:rPr>
      </w:pPr>
      <w:r w:rsidRPr="00DA09F7">
        <w:rPr>
          <w:sz w:val="24"/>
          <w:szCs w:val="24"/>
        </w:rPr>
        <w:t>Ms. Landman</w:t>
      </w:r>
      <w:r w:rsidRPr="00DA09F7">
        <w:rPr>
          <w:sz w:val="24"/>
          <w:szCs w:val="24"/>
        </w:rPr>
        <w:tab/>
        <w:t xml:space="preserve"> Custodian</w:t>
      </w:r>
    </w:p>
    <w:p w:rsidR="00BA19B9" w:rsidRPr="00DA09F7" w:rsidRDefault="00A17264">
      <w:pPr>
        <w:tabs>
          <w:tab w:val="right" w:pos="8640"/>
        </w:tabs>
        <w:rPr>
          <w:sz w:val="24"/>
          <w:szCs w:val="24"/>
        </w:rPr>
      </w:pPr>
      <w:r w:rsidRPr="00DA09F7">
        <w:rPr>
          <w:sz w:val="24"/>
          <w:szCs w:val="24"/>
        </w:rPr>
        <w:t>Ms. Marghella</w:t>
      </w:r>
      <w:r w:rsidRPr="00DA09F7">
        <w:rPr>
          <w:sz w:val="24"/>
          <w:szCs w:val="24"/>
        </w:rPr>
        <w:tab/>
        <w:t>Custodian</w:t>
      </w:r>
    </w:p>
    <w:p w:rsidR="00BA19B9" w:rsidRPr="00DA09F7" w:rsidRDefault="00A17264">
      <w:pPr>
        <w:tabs>
          <w:tab w:val="right" w:pos="8640"/>
        </w:tabs>
        <w:rPr>
          <w:sz w:val="24"/>
          <w:szCs w:val="24"/>
        </w:rPr>
      </w:pPr>
      <w:r w:rsidRPr="00DA09F7">
        <w:rPr>
          <w:sz w:val="24"/>
          <w:szCs w:val="24"/>
        </w:rPr>
        <w:t>Ms. Firmani</w:t>
      </w:r>
      <w:r w:rsidRPr="00DA09F7">
        <w:rPr>
          <w:sz w:val="24"/>
          <w:szCs w:val="24"/>
        </w:rPr>
        <w:tab/>
        <w:t>Custodian</w:t>
      </w:r>
    </w:p>
    <w:p w:rsidR="00BA19B9" w:rsidRPr="00DA09F7" w:rsidRDefault="00A17264">
      <w:pPr>
        <w:tabs>
          <w:tab w:val="right" w:pos="8640"/>
        </w:tabs>
        <w:rPr>
          <w:sz w:val="24"/>
          <w:szCs w:val="24"/>
        </w:rPr>
      </w:pPr>
      <w:r w:rsidRPr="00DA09F7">
        <w:rPr>
          <w:sz w:val="24"/>
          <w:szCs w:val="24"/>
        </w:rPr>
        <w:t>Mr. Masterbay</w:t>
      </w:r>
      <w:r w:rsidRPr="00DA09F7">
        <w:rPr>
          <w:sz w:val="24"/>
          <w:szCs w:val="24"/>
        </w:rPr>
        <w:tab/>
        <w:t>.Maintenance</w:t>
      </w:r>
    </w:p>
    <w:p w:rsidR="00BA19B9" w:rsidRPr="00DA09F7" w:rsidRDefault="00A17264">
      <w:pPr>
        <w:tabs>
          <w:tab w:val="right" w:pos="8640"/>
        </w:tabs>
        <w:rPr>
          <w:sz w:val="24"/>
          <w:szCs w:val="24"/>
        </w:rPr>
      </w:pPr>
      <w:r w:rsidRPr="00DA09F7">
        <w:rPr>
          <w:sz w:val="24"/>
          <w:szCs w:val="24"/>
        </w:rPr>
        <w:t>Ms. Lafisca</w:t>
      </w:r>
      <w:r w:rsidRPr="00DA09F7">
        <w:rPr>
          <w:sz w:val="24"/>
          <w:szCs w:val="24"/>
        </w:rPr>
        <w:tab/>
        <w:t>Cafeteria Manager</w:t>
      </w:r>
    </w:p>
    <w:p w:rsidR="00BA19B9" w:rsidRDefault="00310C57">
      <w:pPr>
        <w:tabs>
          <w:tab w:val="right" w:pos="8640"/>
        </w:tabs>
        <w:jc w:val="both"/>
        <w:rPr>
          <w:sz w:val="24"/>
          <w:szCs w:val="24"/>
        </w:rPr>
      </w:pPr>
      <w:r w:rsidRPr="00DA09F7">
        <w:rPr>
          <w:sz w:val="24"/>
          <w:szCs w:val="24"/>
        </w:rPr>
        <w:t>Ms. Wolfe</w:t>
      </w:r>
      <w:r w:rsidR="00A17264" w:rsidRPr="00DA09F7">
        <w:rPr>
          <w:sz w:val="24"/>
          <w:szCs w:val="24"/>
        </w:rPr>
        <w:tab/>
        <w:t>Cafeteria</w:t>
      </w:r>
    </w:p>
    <w:p w:rsidR="00BA19B9" w:rsidRDefault="00310C57">
      <w:pPr>
        <w:tabs>
          <w:tab w:val="right" w:pos="8640"/>
        </w:tabs>
        <w:rPr>
          <w:sz w:val="24"/>
          <w:szCs w:val="24"/>
        </w:rPr>
      </w:pPr>
      <w:r w:rsidRPr="00DA09F7">
        <w:rPr>
          <w:sz w:val="24"/>
          <w:szCs w:val="24"/>
        </w:rPr>
        <w:t>Ms.</w:t>
      </w:r>
      <w:r w:rsidR="0048641E">
        <w:rPr>
          <w:sz w:val="24"/>
          <w:szCs w:val="24"/>
        </w:rPr>
        <w:t xml:space="preserve"> </w:t>
      </w:r>
      <w:proofErr w:type="spellStart"/>
      <w:r w:rsidR="0048641E">
        <w:rPr>
          <w:sz w:val="24"/>
          <w:szCs w:val="24"/>
        </w:rPr>
        <w:t>Kolesar</w:t>
      </w:r>
      <w:proofErr w:type="spellEnd"/>
      <w:r w:rsidR="00A17264" w:rsidRPr="00DA09F7">
        <w:rPr>
          <w:sz w:val="24"/>
          <w:szCs w:val="24"/>
        </w:rPr>
        <w:tab/>
        <w:t>Cafeteria</w:t>
      </w:r>
    </w:p>
    <w:p w:rsidR="0048641E" w:rsidRDefault="0048641E">
      <w:pPr>
        <w:tabs>
          <w:tab w:val="right" w:pos="8640"/>
        </w:tabs>
        <w:rPr>
          <w:sz w:val="24"/>
          <w:szCs w:val="24"/>
        </w:rPr>
      </w:pPr>
      <w:r>
        <w:rPr>
          <w:sz w:val="24"/>
          <w:szCs w:val="24"/>
        </w:rPr>
        <w:t xml:space="preserve">Mr. </w:t>
      </w:r>
      <w:proofErr w:type="spellStart"/>
      <w:r>
        <w:rPr>
          <w:sz w:val="24"/>
          <w:szCs w:val="24"/>
        </w:rPr>
        <w:t>Schmolke</w:t>
      </w:r>
      <w:proofErr w:type="spellEnd"/>
      <w:r>
        <w:rPr>
          <w:sz w:val="24"/>
          <w:szCs w:val="24"/>
        </w:rPr>
        <w:tab/>
        <w:t>Security</w:t>
      </w:r>
    </w:p>
    <w:p w:rsidR="00BA19B9" w:rsidRDefault="00BA19B9">
      <w:pPr>
        <w:rPr>
          <w:rFonts w:ascii="Libre Baskerville" w:eastAsia="Libre Baskerville" w:hAnsi="Libre Baskerville" w:cs="Libre Baskerville"/>
        </w:rPr>
      </w:pPr>
    </w:p>
    <w:p w:rsidR="005278EB" w:rsidRDefault="005278EB" w:rsidP="005278EB">
      <w:pPr>
        <w:jc w:val="both"/>
        <w:rPr>
          <w:b/>
          <w:bCs/>
          <w:sz w:val="24"/>
          <w:szCs w:val="24"/>
          <w:u w:val="single"/>
        </w:rPr>
      </w:pPr>
      <w:r w:rsidRPr="00B65517">
        <w:rPr>
          <w:b/>
          <w:bCs/>
          <w:sz w:val="24"/>
          <w:szCs w:val="24"/>
          <w:u w:val="single"/>
        </w:rPr>
        <w:t>Age Waiver</w:t>
      </w:r>
      <w:r>
        <w:rPr>
          <w:b/>
          <w:bCs/>
          <w:sz w:val="24"/>
          <w:szCs w:val="24"/>
          <w:u w:val="single"/>
        </w:rPr>
        <w:t xml:space="preserve"> Public Notice___________________________________________________</w:t>
      </w:r>
    </w:p>
    <w:p w:rsidR="005278EB" w:rsidRPr="002F258A" w:rsidRDefault="005278EB" w:rsidP="005278EB">
      <w:pPr>
        <w:rPr>
          <w:sz w:val="24"/>
          <w:szCs w:val="24"/>
        </w:rPr>
      </w:pPr>
      <w:r w:rsidRPr="002F258A">
        <w:rPr>
          <w:sz w:val="24"/>
          <w:szCs w:val="24"/>
        </w:rPr>
        <w:t>Due to the decrease of enrollment and small classes in the Laurel Highlands School District</w:t>
      </w:r>
      <w:r>
        <w:rPr>
          <w:sz w:val="24"/>
          <w:szCs w:val="24"/>
        </w:rPr>
        <w:t xml:space="preserve">, </w:t>
      </w:r>
      <w:r w:rsidRPr="002F258A">
        <w:rPr>
          <w:sz w:val="24"/>
          <w:szCs w:val="24"/>
        </w:rPr>
        <w:t>special education maybe out of compliance due to age range according to PDE.  A student with a disability eligible to receive special education services may not be placed in a class in which the chronological age from the youngest to oldest student varies beyond three years in the grades K-6 and 4 years in grades 7-12 unless an exception is determined to be appropriate by the IEP team of the student whose age is outside the age range of the program where the student would be receiving special education services.  (22</w:t>
      </w:r>
      <w:r>
        <w:rPr>
          <w:sz w:val="24"/>
          <w:szCs w:val="24"/>
        </w:rPr>
        <w:t xml:space="preserve"> </w:t>
      </w:r>
      <w:r w:rsidRPr="002F258A">
        <w:rPr>
          <w:sz w:val="24"/>
          <w:szCs w:val="24"/>
        </w:rPr>
        <w:t>Pa. School Code 14.42(f))</w:t>
      </w:r>
      <w:r>
        <w:rPr>
          <w:sz w:val="24"/>
          <w:szCs w:val="24"/>
        </w:rPr>
        <w:t xml:space="preserve">.  </w:t>
      </w:r>
      <w:r w:rsidRPr="002F258A">
        <w:rPr>
          <w:sz w:val="24"/>
          <w:szCs w:val="24"/>
        </w:rPr>
        <w:t xml:space="preserve">A statement will be written into student’s IEP’s indicating age differences. Parents will also sign a waiver informing them of the age range of their child’s special education program and their child’s IEP will not be adversely affected by this change. Their child’s needs will be met through the students IEP. </w:t>
      </w:r>
    </w:p>
    <w:p w:rsidR="005278EB" w:rsidRDefault="005278EB" w:rsidP="005278EB">
      <w:pPr>
        <w:pStyle w:val="Heading1"/>
        <w:pBdr>
          <w:bottom w:val="single" w:sz="4" w:space="1" w:color="auto"/>
        </w:pBdr>
        <w:rPr>
          <w:sz w:val="24"/>
          <w:szCs w:val="24"/>
        </w:rPr>
      </w:pPr>
    </w:p>
    <w:p w:rsidR="005278EB" w:rsidRPr="005D764A" w:rsidRDefault="005278EB" w:rsidP="005278EB">
      <w:pPr>
        <w:pStyle w:val="Heading1"/>
        <w:pBdr>
          <w:bottom w:val="single" w:sz="4" w:space="1" w:color="auto"/>
        </w:pBdr>
        <w:rPr>
          <w:sz w:val="24"/>
          <w:szCs w:val="24"/>
        </w:rPr>
      </w:pPr>
      <w:r w:rsidRPr="005D764A">
        <w:rPr>
          <w:sz w:val="24"/>
          <w:szCs w:val="24"/>
        </w:rPr>
        <w:t>Annual Public Notice of Child Identification Activities</w:t>
      </w:r>
    </w:p>
    <w:p w:rsidR="005278EB" w:rsidRPr="00815964" w:rsidRDefault="005278EB" w:rsidP="005278EB">
      <w:pPr>
        <w:jc w:val="both"/>
        <w:rPr>
          <w:sz w:val="24"/>
          <w:szCs w:val="24"/>
        </w:rPr>
      </w:pPr>
      <w:r w:rsidRPr="00815964">
        <w:rPr>
          <w:sz w:val="24"/>
          <w:szCs w:val="24"/>
        </w:rPr>
        <w:t xml:space="preserve">The </w:t>
      </w:r>
      <w:smartTag w:uri="urn:schemas-microsoft-com:office:smarttags" w:element="place">
        <w:smartTag w:uri="urn:schemas-microsoft-com:office:smarttags" w:element="PlaceName">
          <w:r w:rsidRPr="00815964">
            <w:rPr>
              <w:sz w:val="24"/>
              <w:szCs w:val="24"/>
            </w:rPr>
            <w:t>Laurel</w:t>
          </w:r>
        </w:smartTag>
        <w:r w:rsidRPr="00815964">
          <w:rPr>
            <w:sz w:val="24"/>
            <w:szCs w:val="24"/>
          </w:rPr>
          <w:t xml:space="preserve"> </w:t>
        </w:r>
        <w:smartTag w:uri="urn:schemas-microsoft-com:office:smarttags" w:element="PlaceName">
          <w:r w:rsidRPr="00815964">
            <w:rPr>
              <w:sz w:val="24"/>
              <w:szCs w:val="24"/>
            </w:rPr>
            <w:t>Highlands</w:t>
          </w:r>
        </w:smartTag>
        <w:r w:rsidRPr="00815964">
          <w:rPr>
            <w:sz w:val="24"/>
            <w:szCs w:val="24"/>
          </w:rPr>
          <w:t xml:space="preserve"> </w:t>
        </w:r>
        <w:smartTag w:uri="urn:schemas-microsoft-com:office:smarttags" w:element="PlaceType">
          <w:r w:rsidRPr="00815964">
            <w:rPr>
              <w:sz w:val="24"/>
              <w:szCs w:val="24"/>
            </w:rPr>
            <w:t>School District</w:t>
          </w:r>
        </w:smartTag>
      </w:smartTag>
      <w:r w:rsidRPr="00815964">
        <w:rPr>
          <w:sz w:val="24"/>
          <w:szCs w:val="24"/>
        </w:rPr>
        <w:t xml:space="preserve"> uses the following procedures for screening, identifying, and evaluating specified needs of school-aged students requiring special programs of service. </w:t>
      </w:r>
    </w:p>
    <w:p w:rsidR="005278EB" w:rsidRPr="00815964" w:rsidRDefault="005278EB" w:rsidP="005278EB">
      <w:pPr>
        <w:jc w:val="both"/>
        <w:rPr>
          <w:sz w:val="24"/>
          <w:szCs w:val="24"/>
        </w:rPr>
      </w:pPr>
    </w:p>
    <w:p w:rsidR="005278EB" w:rsidRPr="00815964" w:rsidRDefault="005278EB" w:rsidP="005278EB">
      <w:pPr>
        <w:jc w:val="both"/>
        <w:rPr>
          <w:sz w:val="24"/>
          <w:szCs w:val="24"/>
        </w:rPr>
      </w:pPr>
      <w:r w:rsidRPr="00815964">
        <w:rPr>
          <w:sz w:val="24"/>
          <w:szCs w:val="24"/>
        </w:rPr>
        <w:t>The district meets the health requirement screen as described in Section 1402 of the School Code. The district routinely conducts screening of a child’s hearing acuity in the following grades: Kindergarten, 1, 2, 3, 7, 11, and others according to need. Visual acuity is screened in every grade. Height and weight data are collec</w:t>
      </w:r>
      <w:r>
        <w:rPr>
          <w:sz w:val="24"/>
          <w:szCs w:val="24"/>
        </w:rPr>
        <w:t>ted yearly at every grade level and Body Mass (BMI) is calculated.</w:t>
      </w:r>
      <w:r w:rsidRPr="00815964">
        <w:rPr>
          <w:sz w:val="24"/>
          <w:szCs w:val="24"/>
        </w:rPr>
        <w:t xml:space="preserve"> Visual acuity, hearing acuity, height and weight screenings are conducted throughout the school year at the child’s home school. Dental exams are conducted in the spring of each school year in Kindergarten, grade 3 and 7 at the respective </w:t>
      </w:r>
      <w:r w:rsidRPr="00815964">
        <w:rPr>
          <w:sz w:val="24"/>
          <w:szCs w:val="24"/>
        </w:rPr>
        <w:lastRenderedPageBreak/>
        <w:t>schools. In the fall of each school year, physicals are conducted in Kindergarten, grade 6 and 11 as well as scoliosis screening in grades 6 and 7.</w:t>
      </w:r>
    </w:p>
    <w:p w:rsidR="005278EB" w:rsidRPr="00815964" w:rsidRDefault="005278EB" w:rsidP="005278EB">
      <w:pPr>
        <w:jc w:val="both"/>
        <w:rPr>
          <w:sz w:val="24"/>
          <w:szCs w:val="24"/>
        </w:rPr>
      </w:pPr>
    </w:p>
    <w:p w:rsidR="005278EB" w:rsidRPr="00815964" w:rsidRDefault="005278EB" w:rsidP="005278EB">
      <w:pPr>
        <w:jc w:val="both"/>
        <w:rPr>
          <w:sz w:val="24"/>
          <w:szCs w:val="24"/>
        </w:rPr>
      </w:pPr>
      <w:r w:rsidRPr="00815964">
        <w:rPr>
          <w:sz w:val="24"/>
          <w:szCs w:val="24"/>
        </w:rPr>
        <w:t xml:space="preserve">Kindergarten </w:t>
      </w:r>
      <w:r>
        <w:rPr>
          <w:sz w:val="24"/>
          <w:szCs w:val="24"/>
        </w:rPr>
        <w:t>registration</w:t>
      </w:r>
      <w:r w:rsidRPr="00815964">
        <w:rPr>
          <w:sz w:val="24"/>
          <w:szCs w:val="24"/>
        </w:rPr>
        <w:t xml:space="preserve"> is held in </w:t>
      </w:r>
      <w:r>
        <w:rPr>
          <w:sz w:val="24"/>
          <w:szCs w:val="24"/>
        </w:rPr>
        <w:t>the spring</w:t>
      </w:r>
      <w:r w:rsidRPr="00815964">
        <w:rPr>
          <w:sz w:val="24"/>
          <w:szCs w:val="24"/>
        </w:rPr>
        <w:t xml:space="preserve"> of each school year at each elementary school. </w:t>
      </w:r>
      <w:r>
        <w:rPr>
          <w:sz w:val="24"/>
          <w:szCs w:val="24"/>
        </w:rPr>
        <w:t xml:space="preserve"> Students are to accompany parents when registering for Kindergarten.  During  registration, kindergarten teachers and reading specialists will screen each student’s readiness skills, speech therapists will screen the student’s articulation and language abilities, and the nurse will review the student’s health and immunization records.  </w:t>
      </w:r>
      <w:r w:rsidRPr="00815964">
        <w:rPr>
          <w:sz w:val="24"/>
          <w:szCs w:val="24"/>
        </w:rPr>
        <w:t xml:space="preserve">Gross motor and fine motor skills, academic skills, and social-emotional skills are assessed by classroom teachers on an on-going basis and referrals are made when needed. </w:t>
      </w:r>
    </w:p>
    <w:p w:rsidR="005278EB" w:rsidRPr="00815964" w:rsidRDefault="005278EB" w:rsidP="005278EB">
      <w:pPr>
        <w:jc w:val="both"/>
        <w:rPr>
          <w:sz w:val="24"/>
          <w:szCs w:val="24"/>
        </w:rPr>
      </w:pPr>
    </w:p>
    <w:p w:rsidR="005278EB" w:rsidRPr="005F4B11" w:rsidRDefault="005278EB" w:rsidP="005278EB">
      <w:pPr>
        <w:pStyle w:val="Subtitle"/>
        <w:jc w:val="both"/>
        <w:rPr>
          <w:b w:val="0"/>
          <w:bCs/>
        </w:rPr>
      </w:pPr>
      <w:r>
        <w:rPr>
          <w:b w:val="0"/>
          <w:bCs/>
        </w:rPr>
        <w:t xml:space="preserve">Throughout the school year, the district will administer standardized tests to students, beginning in kindergarten. These tests include the Dynamic Indicators of Basic Early Literacy Skills (DIBELS) assessment, which are administered in grades K-2. 4Sight tests will be administered throughout the year in grades 3-5.  Results of these tests are provided to the parent/guardian at various times throughout the year. In addition, elementary teachers regularly access the students to determine if they have learned the particular skills being taught. </w:t>
      </w:r>
      <w:r w:rsidRPr="005F4B11">
        <w:rPr>
          <w:b w:val="0"/>
        </w:rPr>
        <w:t xml:space="preserve">In the spring of each year the school district will administer the Pennsylvania System of School Assessment (PSSA) </w:t>
      </w:r>
      <w:r>
        <w:rPr>
          <w:b w:val="0"/>
        </w:rPr>
        <w:t>to students in grades 3-5.</w:t>
      </w:r>
      <w:r w:rsidRPr="005F4B11">
        <w:rPr>
          <w:b w:val="0"/>
        </w:rPr>
        <w:t xml:space="preserve"> Other testing occurs on the basis of individual need. Report cards are issued quarterly for students in grades K-5. Any p</w:t>
      </w:r>
      <w:r>
        <w:rPr>
          <w:b w:val="0"/>
        </w:rPr>
        <w:t xml:space="preserve">arent with questions about student evaluation </w:t>
      </w:r>
      <w:r w:rsidRPr="005F4B11">
        <w:rPr>
          <w:b w:val="0"/>
        </w:rPr>
        <w:t xml:space="preserve">should contact the </w:t>
      </w:r>
      <w:r>
        <w:rPr>
          <w:b w:val="0"/>
        </w:rPr>
        <w:t>b</w:t>
      </w:r>
      <w:r w:rsidRPr="005F4B11">
        <w:rPr>
          <w:b w:val="0"/>
        </w:rPr>
        <w:t xml:space="preserve">uilding </w:t>
      </w:r>
      <w:r>
        <w:rPr>
          <w:b w:val="0"/>
        </w:rPr>
        <w:t>p</w:t>
      </w:r>
      <w:r w:rsidRPr="005F4B11">
        <w:rPr>
          <w:b w:val="0"/>
        </w:rPr>
        <w:t xml:space="preserve">rincipal. </w:t>
      </w:r>
    </w:p>
    <w:p w:rsidR="005278EB" w:rsidRPr="00815964" w:rsidRDefault="005278EB" w:rsidP="005278EB">
      <w:pPr>
        <w:jc w:val="both"/>
        <w:rPr>
          <w:sz w:val="24"/>
          <w:szCs w:val="24"/>
        </w:rPr>
      </w:pPr>
    </w:p>
    <w:p w:rsidR="005278EB" w:rsidRPr="00815964" w:rsidRDefault="005278EB" w:rsidP="005278EB">
      <w:pPr>
        <w:jc w:val="both"/>
        <w:rPr>
          <w:sz w:val="24"/>
          <w:szCs w:val="24"/>
        </w:rPr>
      </w:pPr>
      <w:r>
        <w:rPr>
          <w:sz w:val="24"/>
          <w:szCs w:val="24"/>
        </w:rPr>
        <w:t>S</w:t>
      </w:r>
      <w:r w:rsidRPr="005F4B11">
        <w:rPr>
          <w:sz w:val="24"/>
          <w:szCs w:val="24"/>
        </w:rPr>
        <w:t>tudent</w:t>
      </w:r>
      <w:r>
        <w:rPr>
          <w:sz w:val="24"/>
          <w:szCs w:val="24"/>
        </w:rPr>
        <w:t>s</w:t>
      </w:r>
      <w:r w:rsidRPr="005F4B11">
        <w:rPr>
          <w:sz w:val="24"/>
          <w:szCs w:val="24"/>
        </w:rPr>
        <w:t xml:space="preserve"> experiencing academic, social, and/or behavioral issues that are impacting the student’s education</w:t>
      </w:r>
      <w:r>
        <w:rPr>
          <w:sz w:val="24"/>
          <w:szCs w:val="24"/>
        </w:rPr>
        <w:t xml:space="preserve"> </w:t>
      </w:r>
      <w:r w:rsidRPr="005F4B11">
        <w:rPr>
          <w:sz w:val="24"/>
          <w:szCs w:val="24"/>
        </w:rPr>
        <w:t xml:space="preserve">may be eligible for intervention to address the student’s </w:t>
      </w:r>
      <w:r>
        <w:rPr>
          <w:sz w:val="24"/>
          <w:szCs w:val="24"/>
        </w:rPr>
        <w:t>needs</w:t>
      </w:r>
      <w:r w:rsidRPr="005F4B11">
        <w:rPr>
          <w:sz w:val="24"/>
          <w:szCs w:val="24"/>
        </w:rPr>
        <w:t xml:space="preserve">.  Every attempt will be made to maintain the student in his/her regular education environment prior to considering special education services.  </w:t>
      </w:r>
      <w:r w:rsidRPr="00815964">
        <w:rPr>
          <w:sz w:val="24"/>
          <w:szCs w:val="24"/>
        </w:rPr>
        <w:t xml:space="preserve">At the elementary level, screening information is used by </w:t>
      </w:r>
      <w:r>
        <w:rPr>
          <w:sz w:val="24"/>
          <w:szCs w:val="24"/>
        </w:rPr>
        <w:t xml:space="preserve">a team consisting of </w:t>
      </w:r>
      <w:r w:rsidRPr="00815964">
        <w:rPr>
          <w:sz w:val="24"/>
          <w:szCs w:val="24"/>
        </w:rPr>
        <w:t>the building principal</w:t>
      </w:r>
      <w:r>
        <w:rPr>
          <w:sz w:val="24"/>
          <w:szCs w:val="24"/>
        </w:rPr>
        <w:t>, classroom teacher, guidance counselor, and school psychologist</w:t>
      </w:r>
      <w:r w:rsidRPr="00815964">
        <w:rPr>
          <w:sz w:val="24"/>
          <w:szCs w:val="24"/>
        </w:rPr>
        <w:t xml:space="preserve"> to </w:t>
      </w:r>
      <w:r>
        <w:rPr>
          <w:sz w:val="24"/>
          <w:szCs w:val="24"/>
        </w:rPr>
        <w:t xml:space="preserve">determine if adjustments can be made in the student’s current program, and/or if a multidisciplinary evaluation is warranted.  Once the student’s needs are identified, the team will discuss strategies to implement in the student’s current program </w:t>
      </w:r>
      <w:r w:rsidRPr="00815964">
        <w:rPr>
          <w:sz w:val="24"/>
          <w:szCs w:val="24"/>
        </w:rPr>
        <w:t>relative to such areas as learning, behavior, and physical performance</w:t>
      </w:r>
      <w:r>
        <w:rPr>
          <w:sz w:val="24"/>
          <w:szCs w:val="24"/>
        </w:rPr>
        <w:t xml:space="preserve">.  </w:t>
      </w:r>
      <w:r w:rsidRPr="00815964">
        <w:rPr>
          <w:sz w:val="24"/>
          <w:szCs w:val="24"/>
        </w:rPr>
        <w:t xml:space="preserve">If a student doesn’t make progress, parents will be asked to give written permission for a multidisciplinary evaluation. </w:t>
      </w:r>
    </w:p>
    <w:p w:rsidR="005278EB" w:rsidRPr="00815964" w:rsidRDefault="005278EB" w:rsidP="005278EB">
      <w:pPr>
        <w:jc w:val="both"/>
        <w:rPr>
          <w:sz w:val="24"/>
          <w:szCs w:val="24"/>
        </w:rPr>
      </w:pPr>
    </w:p>
    <w:p w:rsidR="005278EB" w:rsidRPr="00815964" w:rsidRDefault="005278EB" w:rsidP="005278EB">
      <w:pPr>
        <w:jc w:val="both"/>
        <w:rPr>
          <w:sz w:val="24"/>
          <w:szCs w:val="24"/>
        </w:rPr>
      </w:pPr>
      <w:r w:rsidRPr="00815964">
        <w:rPr>
          <w:sz w:val="24"/>
          <w:szCs w:val="24"/>
        </w:rPr>
        <w:t xml:space="preserve">Parents with concerns regarding their child may contact the building principal at any time to request a screening or evaluation. The request shall be in writing. </w:t>
      </w:r>
      <w:r>
        <w:rPr>
          <w:sz w:val="24"/>
          <w:szCs w:val="24"/>
        </w:rPr>
        <w:t>When</w:t>
      </w:r>
      <w:r w:rsidRPr="00815964">
        <w:rPr>
          <w:sz w:val="24"/>
          <w:szCs w:val="24"/>
        </w:rPr>
        <w:t xml:space="preserve"> the request is made orally, the parent will be asked to make the request in writing and will be provided with the proper form. Communication with the parents and students shall be in English or their native language. For parents with a hearing impairment, the school district will provide a person to communicate in sign language. </w:t>
      </w:r>
    </w:p>
    <w:p w:rsidR="005278EB" w:rsidRPr="00815964" w:rsidRDefault="005278EB" w:rsidP="005278EB">
      <w:pPr>
        <w:jc w:val="both"/>
        <w:rPr>
          <w:sz w:val="24"/>
          <w:szCs w:val="24"/>
        </w:rPr>
      </w:pPr>
    </w:p>
    <w:p w:rsidR="005278EB" w:rsidRPr="00815964" w:rsidRDefault="005278EB" w:rsidP="005278EB">
      <w:pPr>
        <w:jc w:val="both"/>
        <w:rPr>
          <w:sz w:val="24"/>
          <w:szCs w:val="24"/>
        </w:rPr>
      </w:pPr>
      <w:r w:rsidRPr="00815964">
        <w:rPr>
          <w:sz w:val="24"/>
          <w:szCs w:val="24"/>
        </w:rPr>
        <w:t>After the multidisciplinary evaluation is completed, an Evaluation Report (ER) is compiled with parent input and includes recommendations for the types of intervention</w:t>
      </w:r>
      <w:r>
        <w:rPr>
          <w:sz w:val="24"/>
          <w:szCs w:val="24"/>
        </w:rPr>
        <w:t>s</w:t>
      </w:r>
      <w:r w:rsidRPr="00815964">
        <w:rPr>
          <w:sz w:val="24"/>
          <w:szCs w:val="24"/>
        </w:rPr>
        <w:t xml:space="preserve"> necessary to accommodate the child’s specific needs. Parents are </w:t>
      </w:r>
      <w:r>
        <w:rPr>
          <w:sz w:val="24"/>
          <w:szCs w:val="24"/>
        </w:rPr>
        <w:t xml:space="preserve">provided with a draft copy of the ER to review prior to </w:t>
      </w:r>
      <w:r w:rsidRPr="00815964">
        <w:rPr>
          <w:sz w:val="24"/>
          <w:szCs w:val="24"/>
        </w:rPr>
        <w:t xml:space="preserve">a meeting where the results of the evaluation are explained and discussed. An Individual Education Program (IEP) is developed for those students qualifying for special </w:t>
      </w:r>
      <w:r w:rsidRPr="00815964">
        <w:rPr>
          <w:sz w:val="24"/>
          <w:szCs w:val="24"/>
        </w:rPr>
        <w:lastRenderedPageBreak/>
        <w:t xml:space="preserve">education services. </w:t>
      </w:r>
      <w:r>
        <w:rPr>
          <w:sz w:val="24"/>
          <w:szCs w:val="24"/>
        </w:rPr>
        <w:t xml:space="preserve">This plan includes demographic information regarding the student, his/her strengths and needs with goals and objectives that address needs, and specially designed instruction and related services necessary to accomplish </w:t>
      </w:r>
      <w:proofErr w:type="spellStart"/>
      <w:r>
        <w:rPr>
          <w:sz w:val="24"/>
          <w:szCs w:val="24"/>
        </w:rPr>
        <w:t>dthe</w:t>
      </w:r>
      <w:proofErr w:type="spellEnd"/>
      <w:r>
        <w:rPr>
          <w:sz w:val="24"/>
          <w:szCs w:val="24"/>
        </w:rPr>
        <w:t xml:space="preserve"> goals and objectives. </w:t>
      </w:r>
      <w:r w:rsidRPr="00815964">
        <w:rPr>
          <w:sz w:val="24"/>
          <w:szCs w:val="24"/>
        </w:rPr>
        <w:t xml:space="preserve">The IEP Team consists of the </w:t>
      </w:r>
      <w:r>
        <w:rPr>
          <w:sz w:val="24"/>
          <w:szCs w:val="24"/>
        </w:rPr>
        <w:t>p</w:t>
      </w:r>
      <w:r w:rsidRPr="00815964">
        <w:rPr>
          <w:sz w:val="24"/>
          <w:szCs w:val="24"/>
        </w:rPr>
        <w:t>arents, the building principal/LEA, a special education teacher and a regular education teacher. Other team members may include</w:t>
      </w:r>
      <w:r>
        <w:rPr>
          <w:sz w:val="24"/>
          <w:szCs w:val="24"/>
        </w:rPr>
        <w:t xml:space="preserve"> </w:t>
      </w:r>
      <w:r w:rsidRPr="00815964">
        <w:rPr>
          <w:sz w:val="24"/>
          <w:szCs w:val="24"/>
        </w:rPr>
        <w:t>the student when appropriate, the school psychologist, public agency representative, other teachers or specialist</w:t>
      </w:r>
      <w:r>
        <w:rPr>
          <w:sz w:val="24"/>
          <w:szCs w:val="24"/>
        </w:rPr>
        <w:t>s</w:t>
      </w:r>
      <w:r w:rsidRPr="00815964">
        <w:rPr>
          <w:sz w:val="24"/>
          <w:szCs w:val="24"/>
        </w:rPr>
        <w:t xml:space="preserve">, administrative staff, etc. Parents are an integral part of the IEP team and are encouraged to be physically present at the IEP meeting. The district makes every effort to ensure parents’ participation. The district notifies the parent in writing and makes documented phone calls to make parents aware of the IEP conference and the importance of </w:t>
      </w:r>
      <w:r>
        <w:rPr>
          <w:sz w:val="24"/>
          <w:szCs w:val="24"/>
        </w:rPr>
        <w:t>p</w:t>
      </w:r>
      <w:r w:rsidRPr="00815964">
        <w:rPr>
          <w:sz w:val="24"/>
          <w:szCs w:val="24"/>
        </w:rPr>
        <w:t>arent participati</w:t>
      </w:r>
      <w:r>
        <w:rPr>
          <w:sz w:val="24"/>
          <w:szCs w:val="24"/>
        </w:rPr>
        <w:t>on</w:t>
      </w:r>
      <w:r w:rsidRPr="00815964">
        <w:rPr>
          <w:sz w:val="24"/>
          <w:szCs w:val="24"/>
        </w:rPr>
        <w:t>. Parents are then presented a Notice of Recommended Educational Placement (NOREP) with which they agree or disagree. If parents agree, the IEP is implemented. If parents disagree with the recommendations, the issue may be taken to</w:t>
      </w:r>
      <w:r>
        <w:rPr>
          <w:sz w:val="24"/>
          <w:szCs w:val="24"/>
        </w:rPr>
        <w:t xml:space="preserve"> </w:t>
      </w:r>
      <w:r w:rsidRPr="00815964">
        <w:rPr>
          <w:sz w:val="24"/>
          <w:szCs w:val="24"/>
        </w:rPr>
        <w:t xml:space="preserve">mediation or </w:t>
      </w:r>
      <w:r>
        <w:rPr>
          <w:sz w:val="24"/>
          <w:szCs w:val="24"/>
        </w:rPr>
        <w:t xml:space="preserve">to a </w:t>
      </w:r>
      <w:r w:rsidRPr="00815964">
        <w:rPr>
          <w:sz w:val="24"/>
          <w:szCs w:val="24"/>
        </w:rPr>
        <w:t xml:space="preserve">due process hearing. </w:t>
      </w:r>
    </w:p>
    <w:p w:rsidR="005278EB" w:rsidRPr="00815964" w:rsidRDefault="005278EB" w:rsidP="005278EB">
      <w:pPr>
        <w:jc w:val="both"/>
        <w:rPr>
          <w:sz w:val="24"/>
          <w:szCs w:val="24"/>
        </w:rPr>
      </w:pPr>
    </w:p>
    <w:p w:rsidR="005278EB" w:rsidRDefault="005278EB" w:rsidP="005278EB">
      <w:pPr>
        <w:jc w:val="both"/>
        <w:rPr>
          <w:sz w:val="24"/>
          <w:szCs w:val="24"/>
        </w:rPr>
      </w:pPr>
      <w:r w:rsidRPr="00815964">
        <w:rPr>
          <w:sz w:val="24"/>
          <w:szCs w:val="24"/>
        </w:rPr>
        <w:t xml:space="preserve">The Laurel Highlands School District operates a comprehensive continuum of services for special needs students. </w:t>
      </w:r>
      <w:r>
        <w:rPr>
          <w:sz w:val="24"/>
          <w:szCs w:val="24"/>
        </w:rPr>
        <w:t>Most</w:t>
      </w:r>
      <w:r w:rsidRPr="00815964">
        <w:rPr>
          <w:sz w:val="24"/>
          <w:szCs w:val="24"/>
        </w:rPr>
        <w:t xml:space="preserve"> identified exceptional children are </w:t>
      </w:r>
      <w:r>
        <w:rPr>
          <w:sz w:val="24"/>
          <w:szCs w:val="24"/>
        </w:rPr>
        <w:t>served</w:t>
      </w:r>
      <w:r w:rsidRPr="00815964">
        <w:rPr>
          <w:sz w:val="24"/>
          <w:szCs w:val="24"/>
        </w:rPr>
        <w:t xml:space="preserve"> in their home school. Types of services available include</w:t>
      </w:r>
      <w:r>
        <w:rPr>
          <w:sz w:val="24"/>
          <w:szCs w:val="24"/>
        </w:rPr>
        <w:t xml:space="preserve"> </w:t>
      </w:r>
      <w:r w:rsidRPr="00815964">
        <w:rPr>
          <w:sz w:val="24"/>
          <w:szCs w:val="24"/>
        </w:rPr>
        <w:t>Learning Support</w:t>
      </w:r>
      <w:r>
        <w:rPr>
          <w:sz w:val="24"/>
          <w:szCs w:val="24"/>
        </w:rPr>
        <w:t>,</w:t>
      </w:r>
      <w:r w:rsidRPr="00815964">
        <w:rPr>
          <w:sz w:val="24"/>
          <w:szCs w:val="24"/>
        </w:rPr>
        <w:t xml:space="preserve"> which is primarily for students with academic learning needs, Life Skills Support which focuses primarily on the need for independent living skills, Emotional Support which addresses social and emotional difficulties, Multiple Disabilities Support which is for students with more than one disability, Physical Support for students whose need is the result of a physical disability, Autistic Support for those students diagnosed with Autism and/or Pervasive Development Disorder, Speech</w:t>
      </w:r>
      <w:r>
        <w:rPr>
          <w:sz w:val="24"/>
          <w:szCs w:val="24"/>
        </w:rPr>
        <w:t>/</w:t>
      </w:r>
      <w:r w:rsidRPr="00815964">
        <w:rPr>
          <w:sz w:val="24"/>
          <w:szCs w:val="24"/>
        </w:rPr>
        <w:t xml:space="preserve">Language Support which is for students who have articulation and/or expressive/receptive language difficulties, Hearing Support for students who are hearing impaired/deaf, Vision Support which is for students who are blind or visually impaired, and Gifted Support for those students identified as mentally gifted. </w:t>
      </w:r>
      <w:r>
        <w:rPr>
          <w:sz w:val="24"/>
          <w:szCs w:val="24"/>
        </w:rPr>
        <w:t xml:space="preserve">The Laurel Highlands School District works closely with neighboring school districts and Intermediate Unit # 1 to place students who cannot be served within the district. </w:t>
      </w:r>
      <w:r w:rsidRPr="00815964">
        <w:rPr>
          <w:sz w:val="24"/>
          <w:szCs w:val="24"/>
        </w:rPr>
        <w:t xml:space="preserve">The small number of students whose needs cannot be accommodated in the public school setting can receive services in an approved private school or other licensed facility at school district expense. No such placement is made without an IEP meeting and parental agreement. </w:t>
      </w:r>
      <w:r>
        <w:rPr>
          <w:sz w:val="24"/>
          <w:szCs w:val="24"/>
        </w:rPr>
        <w:t xml:space="preserve">Laurel Highlands intends to serve students at the home school or within the district before considering other placements. </w:t>
      </w:r>
    </w:p>
    <w:p w:rsidR="005278EB" w:rsidRDefault="005278EB" w:rsidP="005278EB">
      <w:pPr>
        <w:jc w:val="both"/>
        <w:rPr>
          <w:sz w:val="24"/>
          <w:szCs w:val="24"/>
        </w:rPr>
      </w:pPr>
    </w:p>
    <w:p w:rsidR="005278EB" w:rsidRDefault="005278EB" w:rsidP="005278EB">
      <w:pPr>
        <w:pStyle w:val="Subtitle"/>
        <w:jc w:val="both"/>
        <w:rPr>
          <w:b w:val="0"/>
          <w:bCs/>
        </w:rPr>
      </w:pPr>
      <w:r>
        <w:rPr>
          <w:b w:val="0"/>
          <w:bCs/>
        </w:rPr>
        <w:t>A child who does not qualify for special education services may still be considered a protected handicapped student and require services under Chapter 15.  A protected handicapped student is a student who is school aged with a physical or mental disability that substantially limits or prohibits participation in or access to any aspect of the school program.  The Laurel Highlands School District provides each protected handicapped student the aids, services or accommodations which are needed to provide equal opportunity to participate in and obtain the benefits of the school program and extracurricular activities to the maximum extent appropriate to the student’s abilities.   If you believe your child comes under this classification and is in need of a service to assist him/her in benefiting from his/her education, you should contact your building principal.</w:t>
      </w:r>
    </w:p>
    <w:p w:rsidR="005278EB" w:rsidRDefault="005278EB" w:rsidP="005278EB">
      <w:pPr>
        <w:pStyle w:val="Subtitle"/>
        <w:jc w:val="both"/>
        <w:rPr>
          <w:b w:val="0"/>
          <w:bCs/>
        </w:rPr>
      </w:pPr>
    </w:p>
    <w:p w:rsidR="005278EB" w:rsidRDefault="005278EB" w:rsidP="005278EB">
      <w:pPr>
        <w:pStyle w:val="Subtitle"/>
        <w:jc w:val="both"/>
        <w:rPr>
          <w:b w:val="0"/>
          <w:bCs/>
        </w:rPr>
      </w:pPr>
      <w:r>
        <w:rPr>
          <w:b w:val="0"/>
          <w:bCs/>
        </w:rPr>
        <w:lastRenderedPageBreak/>
        <w:t>The Laurel Highlands School District recognizes the need to protect the confidentiality of personally identifiable information in the education records of exceptional children.   The Laurel Highlands School District Confidentiality Assurance Policy has been prepared as to insure the privacy rights of both the parents and the exceptional child in the collection, maintenance, release, and destruction of these records.   The Laurel Highlands School District and its staff are required by Federal Law and State and Federal Rules and Regulations to protect the rights of students.  The foundation of these rights comes from Federal Legislation entitled the Family Educational Rights and Privacy Act of 1974 – FERPA (also known as the Buckley Amendment).  All students are protected by the State Regulations contained in Chapter 12 known as Student’s Rights and Responsibilities.   In addition, State Rules and Regulations protect regular and special education students’ right and privacy.</w:t>
      </w:r>
    </w:p>
    <w:p w:rsidR="005278EB" w:rsidRDefault="005278EB" w:rsidP="005278EB">
      <w:pPr>
        <w:pStyle w:val="Subtitle"/>
        <w:jc w:val="both"/>
        <w:rPr>
          <w:b w:val="0"/>
          <w:bCs/>
        </w:rPr>
      </w:pPr>
    </w:p>
    <w:p w:rsidR="005278EB" w:rsidRDefault="005278EB" w:rsidP="005278EB">
      <w:pPr>
        <w:pStyle w:val="Subtitle"/>
        <w:jc w:val="both"/>
        <w:rPr>
          <w:b w:val="0"/>
          <w:bCs/>
        </w:rPr>
      </w:pPr>
      <w:r>
        <w:rPr>
          <w:b w:val="0"/>
          <w:bCs/>
        </w:rPr>
        <w:t xml:space="preserve">School records are always open and available to parents and only to school officials who have legitimate “need to know” information about the child.  Disclosure of information means to permit the release, transfer or other communication of education records to any part, by oral, written and/or electronic means.  This means that information about a student cannot be shared in conversation without permission.   This also applies to other personnel who do not have an educationally relevant reason to possess knowledge of the student. </w:t>
      </w:r>
    </w:p>
    <w:p w:rsidR="005278EB" w:rsidRDefault="005278EB" w:rsidP="005278EB">
      <w:pPr>
        <w:pStyle w:val="Subtitle"/>
        <w:jc w:val="both"/>
        <w:rPr>
          <w:b w:val="0"/>
          <w:bCs/>
        </w:rPr>
      </w:pPr>
    </w:p>
    <w:p w:rsidR="005278EB" w:rsidRDefault="005278EB" w:rsidP="005278EB">
      <w:pPr>
        <w:pStyle w:val="Subtitle"/>
        <w:jc w:val="both"/>
        <w:rPr>
          <w:b w:val="0"/>
          <w:bCs/>
        </w:rPr>
      </w:pPr>
      <w:r>
        <w:rPr>
          <w:b w:val="0"/>
          <w:bCs/>
        </w:rPr>
        <w:t xml:space="preserve">The parents of a student or eligible student have the right to inspect and/or challenge their child’s or their own educational records, to receive copies of the records, and to have a school official explain the records if requested as outlined in the Laurel Highlands District Policy.  The school district will disclose directory information which includes  the student’s name, address, telephone number, date and place of birth, major field of study, participation in officially recognized activities and sports, weights and heights of members of athletic teams, dates of attendance, degrees and awards received, the most recent previous educational agency of or institution attended by the student, and other similar information.  Should the parent of a student or eligible student wish to refuse disclosure of this information, a written notice or refusal of disclosure of directory information must be sent to the principal within twenty (20) days of this public notice.   To inspect your child’s or your records, contact the building principal.  </w:t>
      </w:r>
    </w:p>
    <w:p w:rsidR="005278EB" w:rsidRDefault="005278EB" w:rsidP="005278EB">
      <w:pPr>
        <w:pStyle w:val="Subtitle"/>
        <w:jc w:val="both"/>
        <w:rPr>
          <w:b w:val="0"/>
          <w:bCs/>
        </w:rPr>
      </w:pPr>
    </w:p>
    <w:p w:rsidR="005278EB" w:rsidRDefault="005278EB" w:rsidP="005278EB">
      <w:pPr>
        <w:pStyle w:val="Subtitle"/>
        <w:jc w:val="both"/>
        <w:rPr>
          <w:b w:val="0"/>
          <w:bCs/>
        </w:rPr>
      </w:pPr>
      <w:r>
        <w:rPr>
          <w:b w:val="0"/>
          <w:bCs/>
        </w:rPr>
        <w:t>The Laurel Highlands School District will release information from a student’s education record without prior consent to officials of the other primary or secondary schools or school systems in which a student seeks or intends to enroll.   Transcripts to post-secondary institutions in which a student seeks or intends to enroll will be sent upon request of parents of a student or eligible student.   Parents, upon written request, may receive a copy of records that may be released by the school district.  The parents have the right to request that their child’s or their educational records be changed if they are inaccurate, misleading or violate student’s rights, and to have a hearing if that request is refused.</w:t>
      </w:r>
    </w:p>
    <w:p w:rsidR="005278EB" w:rsidRDefault="005278EB" w:rsidP="005278EB">
      <w:pPr>
        <w:pStyle w:val="Subtitle"/>
        <w:jc w:val="both"/>
        <w:rPr>
          <w:b w:val="0"/>
          <w:bCs/>
        </w:rPr>
      </w:pPr>
    </w:p>
    <w:p w:rsidR="005278EB" w:rsidRDefault="005278EB" w:rsidP="005278EB">
      <w:pPr>
        <w:pStyle w:val="Subtitle"/>
        <w:jc w:val="both"/>
        <w:rPr>
          <w:b w:val="0"/>
          <w:bCs/>
        </w:rPr>
      </w:pPr>
      <w:r>
        <w:rPr>
          <w:b w:val="0"/>
          <w:bCs/>
        </w:rPr>
        <w:t>A more detailed explanation of these rights, the procedure to follow, and the limitations on the release of records are presented in the school district’s policy on the collection, maintenance and release of student records.  You may obtain a copy of this policy by contacting the building principal.</w:t>
      </w:r>
    </w:p>
    <w:p w:rsidR="005278EB" w:rsidRPr="00F87EA7" w:rsidRDefault="005278EB" w:rsidP="005278EB">
      <w:pPr>
        <w:pStyle w:val="Subtitle"/>
        <w:jc w:val="both"/>
        <w:rPr>
          <w:b w:val="0"/>
          <w:bCs/>
        </w:rPr>
      </w:pPr>
      <w:r>
        <w:rPr>
          <w:b w:val="0"/>
          <w:bCs/>
        </w:rPr>
        <w:lastRenderedPageBreak/>
        <w:t>Early Intervention in Pennsylvania indicates that</w:t>
      </w:r>
      <w:r w:rsidRPr="00F87EA7">
        <w:rPr>
          <w:b w:val="0"/>
          <w:bCs/>
        </w:rPr>
        <w:t xml:space="preserve"> a child between three years of age and the school district’s age to begin school who has a developmental delay or one or more of the physical or mental conditions listed above, will be identified as an “eligible young child.” The parents of these children have the same rights described above.</w:t>
      </w:r>
    </w:p>
    <w:p w:rsidR="005278EB" w:rsidRPr="00F87EA7" w:rsidRDefault="005278EB" w:rsidP="005278EB">
      <w:pPr>
        <w:pStyle w:val="Subtitle"/>
        <w:jc w:val="both"/>
        <w:rPr>
          <w:b w:val="0"/>
          <w:bCs/>
        </w:rPr>
      </w:pPr>
    </w:p>
    <w:p w:rsidR="005278EB" w:rsidRDefault="005278EB" w:rsidP="005278EB">
      <w:pPr>
        <w:pStyle w:val="Subtitle"/>
        <w:jc w:val="both"/>
        <w:rPr>
          <w:b w:val="0"/>
          <w:bCs/>
        </w:rPr>
      </w:pPr>
      <w:r w:rsidRPr="00F87EA7">
        <w:rPr>
          <w:b w:val="0"/>
          <w:bCs/>
        </w:rPr>
        <w:t xml:space="preserve">The Pennsylvania Department of Education is responsible for providing programs and services to eligible young children under Act 212 of 1990, the Early Intervention Services System Act. Screening for preschool children is available through the Child Alert Program operated by Intermediate Unit #1. To schedule an appointment for screening call Barbara Rothermel at 1.800.328.6481. For additional information, contact </w:t>
      </w:r>
      <w:r>
        <w:rPr>
          <w:b w:val="0"/>
          <w:bCs/>
        </w:rPr>
        <w:t>Lori DiCenzo at 724</w:t>
      </w:r>
      <w:r w:rsidRPr="00F87EA7">
        <w:rPr>
          <w:b w:val="0"/>
          <w:bCs/>
        </w:rPr>
        <w:t>.</w:t>
      </w:r>
      <w:r>
        <w:rPr>
          <w:b w:val="0"/>
          <w:bCs/>
        </w:rPr>
        <w:t>437.2821</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A developmental delay is determined by the results of a developmental evaluation. The results of one or more domain areas (adaptive, personal-social, communication, motor or cognitive) have to show at least a 25% delay or a score of 1.5 standard deviations below the mean (Standard Score of 77 or below). The delay results in the need for specially designed intervention/instruction (SDI) in order to participate in typical activities and routines.</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Children with a developmental delay may show weaknesses in the following areas:</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Adaptive – Pre-kindergarten aged children with a developmental delay may have difficulty dressing/undressing; using utensils to eat, removing shoes without assistance, distinguishing between nonfood/food substances, or have difficulty with toileting needs. One may have difficulty moving independently around the house, understanding that hot is dangerous, putting away toys when asked, indicating an illness or ailment to an adult, or demonstrating caution and avoiding common dangers.</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Personal-Social – Pre-kindergarten aged children with a developmental delay may have difficulty responding positively to adult praise, rewards or promise of rewards; greeting familiar adults spontaneously, enjoying simple stories read aloud, helping with simple household tasks, initiating social interaction with familiar adults, expressing affection/liking for peers, playing cooperatively with peers, stating first name, last name, age, or whether he is a male/female; using objects in make-believe play, using ‘I’ or ‘me’ to refer to himself, or recognizing facial expressions of common emotions.</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 xml:space="preserve">Communication - Pre-kindergarten aged children with a developmental delay may have difficulty following 2-step verbal commands, associating spoken words with pictures, recalling events from a story presented orally; engaging in extended and meaningful nonverbal exchanges with others, using words to get his/her needs met, responding to ‘yes’ and ‘no’ questions appropriately, or asking ‘wh’ questions. </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 xml:space="preserve">Motor - Pre-kindergarten aged children with a developmental delay may have difficulty running without falling, kicking a ball without falling, walking up and down steps alternating feet without assistance, walking backward, imitating the bilateral movements of an adult, pointing with his index finger independent of the thumb and other fingers, scribbling linear and/or circular patterns spontaneously, using the pads of fingertips to grasp a pencil, holding </w:t>
      </w:r>
      <w:r w:rsidRPr="00F87EA7">
        <w:rPr>
          <w:b w:val="0"/>
          <w:bCs/>
        </w:rPr>
        <w:lastRenderedPageBreak/>
        <w:t>a paper with one hand while drawing or writing with the other hand, fastening clothing without assistance, cutting with scissors, copying a circle, or imitating vertical and horizontal markings.</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Cognitive - Pre-kindergarten aged children with a developmental delay may have difficulty attending to one activity for 3 or more minutes, reciting memorized lines from songs or TV shows, showing interest in age-appropriate books, matching/naming colors, responding to one and one more, giving three objects on request, matching shapes, identifying objects by their use, identifying items by size, identifying colors of familiar objects not in view, or identifying simple objects by touch.</w:t>
      </w:r>
    </w:p>
    <w:p w:rsidR="005278EB" w:rsidRPr="00F87EA7" w:rsidRDefault="005278EB" w:rsidP="005278EB">
      <w:pPr>
        <w:pStyle w:val="Subtitle"/>
        <w:jc w:val="both"/>
        <w:rPr>
          <w:b w:val="0"/>
          <w:bCs/>
        </w:rPr>
      </w:pPr>
    </w:p>
    <w:p w:rsidR="005278EB" w:rsidRPr="00F87EA7" w:rsidRDefault="005278EB" w:rsidP="005278EB">
      <w:pPr>
        <w:pStyle w:val="Subtitle"/>
        <w:jc w:val="both"/>
        <w:rPr>
          <w:b w:val="0"/>
          <w:bCs/>
        </w:rPr>
      </w:pPr>
      <w:r w:rsidRPr="00F87EA7">
        <w:rPr>
          <w:b w:val="0"/>
          <w:bCs/>
        </w:rPr>
        <w:t>Developmental disabilities are birth defects related to a problem with how a body part or body system works. They may also be known as functional birth defects. Many of these conditions affect multiple body parts or systems. Researchers have identified thousands of different birth defects. Birth defects can have a variety of causes, such as:</w:t>
      </w:r>
    </w:p>
    <w:p w:rsidR="005278EB" w:rsidRPr="00F87EA7" w:rsidRDefault="005278EB" w:rsidP="005278EB">
      <w:pPr>
        <w:pStyle w:val="Subtitle"/>
        <w:jc w:val="both"/>
        <w:rPr>
          <w:b w:val="0"/>
          <w:bCs/>
        </w:rPr>
      </w:pPr>
    </w:p>
    <w:p w:rsidR="005278EB" w:rsidRDefault="005278EB" w:rsidP="005278EB">
      <w:pPr>
        <w:pStyle w:val="Subtitle"/>
        <w:jc w:val="both"/>
        <w:rPr>
          <w:b w:val="0"/>
          <w:bCs/>
        </w:rPr>
      </w:pPr>
      <w:r w:rsidRPr="00F87EA7">
        <w:rPr>
          <w:b w:val="0"/>
          <w:bCs/>
        </w:rPr>
        <w:t xml:space="preserve"> Genetic problems caused when one or more genes doesn’t work properly or part of a gene is missing, problems with chromosomes, such as having an extra chromosome or missing part of a chromosome, environmental factors that the expectant mother is exposed to during pregnancy, such as Rubella or German measles or if she uses drugs or alcohol during pregnancy.</w:t>
      </w:r>
    </w:p>
    <w:p w:rsidR="005278EB" w:rsidRDefault="005278EB" w:rsidP="005278EB">
      <w:pPr>
        <w:pStyle w:val="Subtitle"/>
        <w:jc w:val="both"/>
        <w:rPr>
          <w:b w:val="0"/>
          <w:bCs/>
        </w:rPr>
      </w:pPr>
    </w:p>
    <w:p w:rsidR="005278EB" w:rsidRDefault="005278EB" w:rsidP="005278EB">
      <w:pPr>
        <w:pStyle w:val="Subtitle"/>
        <w:jc w:val="both"/>
        <w:rPr>
          <w:b w:val="0"/>
          <w:bCs/>
        </w:rPr>
      </w:pPr>
      <w:r>
        <w:rPr>
          <w:b w:val="0"/>
          <w:bCs/>
        </w:rPr>
        <w:t>For further information in the screening procedures, evaluation procedures, and provision of services to protected handicapped students, contact Mr. Jesse T. Wallace, Superintendent of Schools, 304 Bailey Avenue, Uniontown, PA  15401 or call 724-437-2821.</w:t>
      </w:r>
    </w:p>
    <w:p w:rsidR="005278EB" w:rsidRPr="00815964" w:rsidRDefault="005278EB" w:rsidP="005278EB">
      <w:pPr>
        <w:jc w:val="both"/>
        <w:rPr>
          <w:sz w:val="24"/>
          <w:szCs w:val="24"/>
        </w:rPr>
      </w:pPr>
    </w:p>
    <w:p w:rsidR="005278EB" w:rsidRPr="005D764A" w:rsidRDefault="005278EB" w:rsidP="005278EB">
      <w:pPr>
        <w:pBdr>
          <w:bottom w:val="single" w:sz="4" w:space="1" w:color="auto"/>
        </w:pBdr>
        <w:jc w:val="both"/>
        <w:rPr>
          <w:b/>
          <w:bCs/>
          <w:sz w:val="24"/>
          <w:szCs w:val="24"/>
        </w:rPr>
      </w:pPr>
      <w:r w:rsidRPr="005D764A">
        <w:rPr>
          <w:b/>
          <w:bCs/>
          <w:sz w:val="24"/>
          <w:szCs w:val="24"/>
        </w:rPr>
        <w:t>Assessments and Evaluations</w:t>
      </w:r>
    </w:p>
    <w:p w:rsidR="005278EB" w:rsidRPr="0048641E" w:rsidRDefault="005278EB" w:rsidP="005278EB">
      <w:pPr>
        <w:pStyle w:val="BodyText3"/>
        <w:jc w:val="both"/>
        <w:rPr>
          <w:sz w:val="24"/>
          <w:szCs w:val="24"/>
        </w:rPr>
      </w:pPr>
      <w:r w:rsidRPr="0048641E">
        <w:rPr>
          <w:sz w:val="24"/>
          <w:szCs w:val="24"/>
        </w:rPr>
        <w:t xml:space="preserve">In addition to regular classroom assessments, students are assessed for basic academic skills and state standards through district and state assessments. The Pennsylvania System of School Assessment (PSSA) is administered in grades 3, 4, and 5 in the areas of English Language Arts and Mathematics, and in grade 4 in Science.   </w:t>
      </w:r>
    </w:p>
    <w:p w:rsidR="005278EB" w:rsidRPr="0048641E" w:rsidRDefault="005278EB" w:rsidP="005278EB">
      <w:pPr>
        <w:pStyle w:val="BodyText3"/>
        <w:jc w:val="both"/>
        <w:rPr>
          <w:sz w:val="24"/>
          <w:szCs w:val="24"/>
        </w:rPr>
      </w:pPr>
      <w:r w:rsidRPr="0048641E">
        <w:rPr>
          <w:sz w:val="24"/>
          <w:szCs w:val="24"/>
        </w:rPr>
        <w:t xml:space="preserve">A cognitive skills assessment is given in grade two. Parents are given test results with the report card that is distributed after test results are received. When results are received during summer months, the first report card of the following school year will include the test information. Parents are encouraged to discuss results with teachers. </w:t>
      </w:r>
    </w:p>
    <w:p w:rsidR="005278EB" w:rsidRPr="0048641E" w:rsidRDefault="005278EB" w:rsidP="005278EB">
      <w:pPr>
        <w:pStyle w:val="BodyText3"/>
        <w:jc w:val="both"/>
        <w:rPr>
          <w:sz w:val="24"/>
          <w:szCs w:val="24"/>
        </w:rPr>
      </w:pPr>
      <w:r w:rsidRPr="0048641E">
        <w:rPr>
          <w:sz w:val="24"/>
          <w:szCs w:val="24"/>
        </w:rPr>
        <w:t xml:space="preserve">Benchmark assessments are given at certain times of the year to monitor progress and provide remediation where needed. Benchmark tests include 4Sight, DIBELS, Quick Phonics Screener, unit tests from all content areas, and portfolio collections. </w:t>
      </w:r>
    </w:p>
    <w:p w:rsidR="005278EB" w:rsidRPr="00815964" w:rsidRDefault="005278EB" w:rsidP="005278EB">
      <w:pPr>
        <w:pStyle w:val="Heading1"/>
        <w:jc w:val="both"/>
        <w:rPr>
          <w:b w:val="0"/>
          <w:bCs/>
          <w:sz w:val="24"/>
          <w:szCs w:val="24"/>
        </w:rPr>
      </w:pPr>
    </w:p>
    <w:p w:rsidR="005278EB" w:rsidRPr="005D764A" w:rsidRDefault="005278EB" w:rsidP="005278EB">
      <w:pPr>
        <w:pStyle w:val="BodyText2"/>
        <w:pBdr>
          <w:bottom w:val="single" w:sz="4" w:space="1" w:color="auto"/>
        </w:pBdr>
        <w:jc w:val="both"/>
        <w:rPr>
          <w:b/>
          <w:bCs/>
          <w:szCs w:val="24"/>
        </w:rPr>
      </w:pPr>
      <w:r w:rsidRPr="005D764A">
        <w:rPr>
          <w:b/>
          <w:bCs/>
          <w:szCs w:val="24"/>
        </w:rPr>
        <w:t>Attendance</w:t>
      </w:r>
    </w:p>
    <w:p w:rsidR="005278EB" w:rsidRPr="00815964" w:rsidRDefault="005278EB" w:rsidP="005278EB">
      <w:pPr>
        <w:pStyle w:val="Heading1"/>
        <w:jc w:val="both"/>
        <w:rPr>
          <w:b w:val="0"/>
          <w:bCs/>
          <w:sz w:val="24"/>
          <w:szCs w:val="24"/>
        </w:rPr>
      </w:pPr>
      <w:r w:rsidRPr="00815964">
        <w:rPr>
          <w:b w:val="0"/>
          <w:bCs/>
          <w:sz w:val="24"/>
          <w:szCs w:val="24"/>
        </w:rPr>
        <w:t xml:space="preserve">The Laurel Highlands Attendance Policy requires that each student is in regular attendance except when illness, injury, or some other condition beyond his/her control may cause the student to be absent. Frequent absences are discouraged, as academic progress will be delayed. </w:t>
      </w:r>
    </w:p>
    <w:p w:rsidR="005278EB" w:rsidRPr="00815964" w:rsidRDefault="005278EB" w:rsidP="005278EB">
      <w:pPr>
        <w:jc w:val="both"/>
        <w:rPr>
          <w:bCs/>
          <w:sz w:val="24"/>
          <w:szCs w:val="24"/>
        </w:rPr>
      </w:pPr>
    </w:p>
    <w:p w:rsidR="005278EB" w:rsidRDefault="005278EB" w:rsidP="005278EB">
      <w:pPr>
        <w:jc w:val="both"/>
        <w:rPr>
          <w:b/>
          <w:sz w:val="24"/>
          <w:szCs w:val="24"/>
        </w:rPr>
      </w:pPr>
      <w:r w:rsidRPr="00E677C5">
        <w:rPr>
          <w:b/>
          <w:sz w:val="24"/>
          <w:szCs w:val="24"/>
        </w:rPr>
        <w:lastRenderedPageBreak/>
        <w:t xml:space="preserve">Students will be allotted </w:t>
      </w:r>
      <w:r>
        <w:rPr>
          <w:b/>
          <w:sz w:val="24"/>
          <w:szCs w:val="24"/>
        </w:rPr>
        <w:t>four</w:t>
      </w:r>
      <w:r w:rsidRPr="00E677C5">
        <w:rPr>
          <w:b/>
          <w:sz w:val="24"/>
          <w:szCs w:val="24"/>
        </w:rPr>
        <w:t>teen (1</w:t>
      </w:r>
      <w:r>
        <w:rPr>
          <w:b/>
          <w:sz w:val="24"/>
          <w:szCs w:val="24"/>
        </w:rPr>
        <w:t>4</w:t>
      </w:r>
      <w:r w:rsidRPr="00E677C5">
        <w:rPr>
          <w:b/>
          <w:sz w:val="24"/>
          <w:szCs w:val="24"/>
        </w:rPr>
        <w:t>) absences per school year.  Parental excuses, unexcused/illegal absences, early dismissals and late arrivals/</w:t>
      </w:r>
      <w:proofErr w:type="spellStart"/>
      <w:r w:rsidRPr="00E677C5">
        <w:rPr>
          <w:b/>
          <w:sz w:val="24"/>
          <w:szCs w:val="24"/>
        </w:rPr>
        <w:t>tardies</w:t>
      </w:r>
      <w:proofErr w:type="spellEnd"/>
      <w:r w:rsidRPr="00E677C5">
        <w:rPr>
          <w:b/>
          <w:sz w:val="24"/>
          <w:szCs w:val="24"/>
        </w:rPr>
        <w:t xml:space="preserve"> will count towards the allotted </w:t>
      </w:r>
      <w:r>
        <w:rPr>
          <w:b/>
          <w:sz w:val="24"/>
          <w:szCs w:val="24"/>
        </w:rPr>
        <w:t>four</w:t>
      </w:r>
      <w:r w:rsidRPr="00E677C5">
        <w:rPr>
          <w:b/>
          <w:sz w:val="24"/>
          <w:szCs w:val="24"/>
        </w:rPr>
        <w:t>teen (1</w:t>
      </w:r>
      <w:r>
        <w:rPr>
          <w:b/>
          <w:sz w:val="24"/>
          <w:szCs w:val="24"/>
        </w:rPr>
        <w:t>4</w:t>
      </w:r>
      <w:r w:rsidRPr="00E677C5">
        <w:rPr>
          <w:b/>
          <w:sz w:val="24"/>
          <w:szCs w:val="24"/>
        </w:rPr>
        <w:t xml:space="preserve">) absences.  After </w:t>
      </w:r>
      <w:r>
        <w:rPr>
          <w:b/>
          <w:sz w:val="24"/>
          <w:szCs w:val="24"/>
        </w:rPr>
        <w:t>four</w:t>
      </w:r>
      <w:r w:rsidRPr="00E677C5">
        <w:rPr>
          <w:b/>
          <w:sz w:val="24"/>
          <w:szCs w:val="24"/>
        </w:rPr>
        <w:t>teen (1</w:t>
      </w:r>
      <w:r>
        <w:rPr>
          <w:b/>
          <w:sz w:val="24"/>
          <w:szCs w:val="24"/>
        </w:rPr>
        <w:t>4</w:t>
      </w:r>
      <w:r w:rsidRPr="00E677C5">
        <w:rPr>
          <w:b/>
          <w:sz w:val="24"/>
          <w:szCs w:val="24"/>
        </w:rPr>
        <w:t xml:space="preserve">) absences a student must have a mandatory doctor excuse.  All absences will be considered unexcused/illegal after the allotted </w:t>
      </w:r>
      <w:r>
        <w:rPr>
          <w:b/>
          <w:sz w:val="24"/>
          <w:szCs w:val="24"/>
        </w:rPr>
        <w:t>four</w:t>
      </w:r>
      <w:r w:rsidRPr="00E677C5">
        <w:rPr>
          <w:b/>
          <w:sz w:val="24"/>
          <w:szCs w:val="24"/>
        </w:rPr>
        <w:t>teen (1</w:t>
      </w:r>
      <w:r>
        <w:rPr>
          <w:b/>
          <w:sz w:val="24"/>
          <w:szCs w:val="24"/>
        </w:rPr>
        <w:t>4</w:t>
      </w:r>
      <w:r w:rsidRPr="00E677C5">
        <w:rPr>
          <w:b/>
          <w:sz w:val="24"/>
          <w:szCs w:val="24"/>
        </w:rPr>
        <w:t>) absences per school year unless a doctor’s excuse is provided.</w:t>
      </w:r>
    </w:p>
    <w:p w:rsidR="005278EB" w:rsidRDefault="005278EB" w:rsidP="005278EB">
      <w:pPr>
        <w:jc w:val="both"/>
        <w:rPr>
          <w:sz w:val="24"/>
          <w:szCs w:val="24"/>
        </w:rPr>
      </w:pPr>
    </w:p>
    <w:p w:rsidR="005278EB" w:rsidRPr="00E677C5" w:rsidRDefault="005278EB" w:rsidP="005278EB">
      <w:pPr>
        <w:jc w:val="both"/>
        <w:rPr>
          <w:b/>
          <w:sz w:val="24"/>
          <w:szCs w:val="24"/>
        </w:rPr>
      </w:pPr>
      <w:r>
        <w:rPr>
          <w:sz w:val="24"/>
          <w:szCs w:val="24"/>
        </w:rPr>
        <w:t xml:space="preserve">At the elementary level, students who arrive 1½ hours or less after the start of the school day will be charged a quarter (.25) day absence.  Students who arrive 1½ to 3½ hours after the start of the school day will be charged a half (.50) day absence.  Students leaving 1½ hours or less prior to dismissal will be charged a quarter (.25) day absence.  Students leaving 1½ to 3½ hours prior to dismissal will be charged a half (.50) day absence.  </w:t>
      </w:r>
      <w:r w:rsidRPr="00E677C5">
        <w:rPr>
          <w:b/>
          <w:sz w:val="24"/>
          <w:szCs w:val="24"/>
        </w:rPr>
        <w:t>After accumulating three (3) unexcused absences, the student’s parents will receive a warning letter.  Additional unexcused absences will result in a citation being issued for non-compliance with the compulsory attendance laws.</w:t>
      </w:r>
    </w:p>
    <w:p w:rsidR="005278EB" w:rsidRDefault="005278EB">
      <w:pPr>
        <w:pBdr>
          <w:bottom w:val="single" w:sz="4" w:space="1" w:color="000000"/>
        </w:pBdr>
        <w:jc w:val="both"/>
        <w:rPr>
          <w:b/>
          <w:sz w:val="24"/>
          <w:szCs w:val="24"/>
        </w:rPr>
      </w:pPr>
    </w:p>
    <w:p w:rsidR="00BA19B9" w:rsidRDefault="00A17264">
      <w:pPr>
        <w:pBdr>
          <w:bottom w:val="single" w:sz="4" w:space="1" w:color="000000"/>
        </w:pBdr>
        <w:jc w:val="both"/>
        <w:rPr>
          <w:sz w:val="24"/>
          <w:szCs w:val="24"/>
        </w:rPr>
      </w:pPr>
      <w:r>
        <w:rPr>
          <w:b/>
          <w:sz w:val="24"/>
          <w:szCs w:val="24"/>
        </w:rPr>
        <w:t>Bus Regulations</w:t>
      </w:r>
    </w:p>
    <w:p w:rsidR="00BA19B9" w:rsidRDefault="00A17264">
      <w:pPr>
        <w:pBdr>
          <w:top w:val="nil"/>
          <w:left w:val="nil"/>
          <w:bottom w:val="nil"/>
          <w:right w:val="nil"/>
          <w:between w:val="nil"/>
        </w:pBdr>
        <w:jc w:val="both"/>
        <w:rPr>
          <w:color w:val="000000"/>
          <w:sz w:val="24"/>
          <w:szCs w:val="24"/>
        </w:rPr>
      </w:pPr>
      <w:r>
        <w:rPr>
          <w:color w:val="000000"/>
          <w:sz w:val="24"/>
          <w:szCs w:val="24"/>
        </w:rPr>
        <w:t xml:space="preserve">Riding a school bus is a privilege that children should enjoy. Concerns about safety and behavior are addressed as needed to maintain a safe situation on the school buses. </w:t>
      </w:r>
    </w:p>
    <w:p w:rsidR="00BA19B9" w:rsidRDefault="00BA19B9">
      <w:pPr>
        <w:jc w:val="both"/>
        <w:rPr>
          <w:sz w:val="24"/>
          <w:szCs w:val="24"/>
        </w:rPr>
      </w:pPr>
    </w:p>
    <w:p w:rsidR="00BA19B9" w:rsidRDefault="00A17264">
      <w:pPr>
        <w:jc w:val="both"/>
        <w:rPr>
          <w:sz w:val="24"/>
          <w:szCs w:val="24"/>
        </w:rPr>
      </w:pPr>
      <w:r>
        <w:rPr>
          <w:sz w:val="24"/>
          <w:szCs w:val="24"/>
        </w:rPr>
        <w:t xml:space="preserve">Children are expected to conduct themselves on buses in an orderly manner. Courtesy toward others and respect for the law and for others is expected. </w:t>
      </w:r>
    </w:p>
    <w:p w:rsidR="00BA19B9" w:rsidRDefault="00BA19B9">
      <w:pPr>
        <w:jc w:val="both"/>
        <w:rPr>
          <w:sz w:val="24"/>
          <w:szCs w:val="24"/>
        </w:rPr>
      </w:pPr>
    </w:p>
    <w:p w:rsidR="00BA19B9" w:rsidRPr="00B62FDD" w:rsidRDefault="00A17264">
      <w:pPr>
        <w:jc w:val="both"/>
        <w:rPr>
          <w:b/>
          <w:sz w:val="24"/>
          <w:szCs w:val="24"/>
        </w:rPr>
      </w:pPr>
      <w:r>
        <w:rPr>
          <w:sz w:val="24"/>
          <w:szCs w:val="24"/>
        </w:rPr>
        <w:t xml:space="preserve">Warnings or suspension from riding the bus will be given to the students by the principal. Bus drivers alert the principal if inappropriate behavior occurs. If the unwanted behavior continues, the student may lose the privilege of riding the school bus. </w:t>
      </w:r>
      <w:r w:rsidRPr="00B62FDD">
        <w:rPr>
          <w:b/>
          <w:sz w:val="24"/>
          <w:szCs w:val="24"/>
        </w:rPr>
        <w:t xml:space="preserve">A loss of bus privileges does not legally excuse a child from school. </w:t>
      </w:r>
    </w:p>
    <w:p w:rsidR="00BA19B9" w:rsidRPr="00B62FDD" w:rsidRDefault="00BA19B9">
      <w:pPr>
        <w:jc w:val="both"/>
        <w:rPr>
          <w:b/>
          <w:sz w:val="24"/>
          <w:szCs w:val="24"/>
        </w:rPr>
      </w:pPr>
    </w:p>
    <w:p w:rsidR="00BA19B9" w:rsidRDefault="00A17264">
      <w:pPr>
        <w:jc w:val="both"/>
        <w:rPr>
          <w:sz w:val="24"/>
          <w:szCs w:val="24"/>
        </w:rPr>
      </w:pPr>
      <w:r>
        <w:rPr>
          <w:sz w:val="24"/>
          <w:szCs w:val="24"/>
        </w:rPr>
        <w:t xml:space="preserve">Bus routes will be published in the local paper and on the district website (www.lhsd.org) the week before the start of school. All students must report to the designated bus stop prior to the pick-up time.  </w:t>
      </w:r>
    </w:p>
    <w:p w:rsidR="00BA19B9" w:rsidRDefault="00BA19B9">
      <w:pPr>
        <w:pBdr>
          <w:top w:val="nil"/>
          <w:left w:val="nil"/>
          <w:bottom w:val="nil"/>
          <w:right w:val="nil"/>
          <w:between w:val="nil"/>
        </w:pBdr>
        <w:jc w:val="both"/>
        <w:rPr>
          <w:color w:val="000000"/>
          <w:sz w:val="24"/>
          <w:szCs w:val="24"/>
        </w:rPr>
      </w:pPr>
    </w:p>
    <w:p w:rsidR="00BA19B9" w:rsidRDefault="00A17264">
      <w:pPr>
        <w:jc w:val="both"/>
        <w:rPr>
          <w:sz w:val="24"/>
          <w:szCs w:val="24"/>
        </w:rPr>
      </w:pPr>
      <w:r>
        <w:rPr>
          <w:sz w:val="24"/>
          <w:szCs w:val="24"/>
        </w:rPr>
        <w:t>In order that we have a definite understanding as to the rules governing students who ride school busses owned and contracted by the Laurel Highlands School District, we present you with the following set of regulations:</w:t>
      </w:r>
    </w:p>
    <w:p w:rsidR="00BA19B9" w:rsidRDefault="00A17264">
      <w:pPr>
        <w:numPr>
          <w:ilvl w:val="0"/>
          <w:numId w:val="1"/>
        </w:numPr>
        <w:rPr>
          <w:sz w:val="24"/>
          <w:szCs w:val="24"/>
        </w:rPr>
      </w:pPr>
      <w:r>
        <w:rPr>
          <w:sz w:val="24"/>
          <w:szCs w:val="24"/>
        </w:rPr>
        <w:t>The bus driver has the same authority on the bus as the teacher has in the classroom and it is the driver’s duty personally, to report all misconduct to the principal in charge.</w:t>
      </w:r>
    </w:p>
    <w:p w:rsidR="00BA19B9" w:rsidRDefault="00A17264">
      <w:pPr>
        <w:numPr>
          <w:ilvl w:val="0"/>
          <w:numId w:val="1"/>
        </w:numPr>
        <w:rPr>
          <w:sz w:val="24"/>
          <w:szCs w:val="24"/>
        </w:rPr>
      </w:pPr>
      <w:r>
        <w:rPr>
          <w:sz w:val="24"/>
          <w:szCs w:val="24"/>
        </w:rPr>
        <w:t>Student transportation is a service provided by the Board of School Directors and the State of Pennsylvania. This service can be denied to any student according to policies established by the Laurel Highlands School District.</w:t>
      </w:r>
    </w:p>
    <w:p w:rsidR="00BA19B9" w:rsidRDefault="00A17264">
      <w:pPr>
        <w:numPr>
          <w:ilvl w:val="0"/>
          <w:numId w:val="1"/>
        </w:numPr>
        <w:rPr>
          <w:sz w:val="24"/>
          <w:szCs w:val="24"/>
        </w:rPr>
      </w:pPr>
      <w:r>
        <w:rPr>
          <w:b/>
          <w:sz w:val="24"/>
          <w:szCs w:val="24"/>
        </w:rPr>
        <w:t>Students may be denied the privilege of being transported to and from school for the following reasons:</w:t>
      </w:r>
    </w:p>
    <w:p w:rsidR="00BA19B9" w:rsidRDefault="00A17264">
      <w:pPr>
        <w:numPr>
          <w:ilvl w:val="1"/>
          <w:numId w:val="1"/>
        </w:numPr>
        <w:rPr>
          <w:sz w:val="24"/>
          <w:szCs w:val="24"/>
        </w:rPr>
      </w:pPr>
      <w:r>
        <w:rPr>
          <w:sz w:val="24"/>
          <w:szCs w:val="24"/>
        </w:rPr>
        <w:t>Using foul language at any time.</w:t>
      </w:r>
    </w:p>
    <w:p w:rsidR="00BA19B9" w:rsidRDefault="00A17264">
      <w:pPr>
        <w:numPr>
          <w:ilvl w:val="1"/>
          <w:numId w:val="1"/>
        </w:numPr>
        <w:rPr>
          <w:sz w:val="24"/>
          <w:szCs w:val="24"/>
        </w:rPr>
      </w:pPr>
      <w:r>
        <w:rPr>
          <w:sz w:val="24"/>
          <w:szCs w:val="24"/>
        </w:rPr>
        <w:t>Loud or boisterous noises that could distract the bus driver.</w:t>
      </w:r>
    </w:p>
    <w:p w:rsidR="00BA19B9" w:rsidRDefault="00A17264">
      <w:pPr>
        <w:numPr>
          <w:ilvl w:val="1"/>
          <w:numId w:val="1"/>
        </w:numPr>
        <w:rPr>
          <w:sz w:val="24"/>
          <w:szCs w:val="24"/>
        </w:rPr>
      </w:pPr>
      <w:r>
        <w:rPr>
          <w:sz w:val="24"/>
          <w:szCs w:val="24"/>
        </w:rPr>
        <w:t>Throwing or shooting objects.</w:t>
      </w:r>
    </w:p>
    <w:p w:rsidR="00BA19B9" w:rsidRDefault="00A17264">
      <w:pPr>
        <w:numPr>
          <w:ilvl w:val="1"/>
          <w:numId w:val="1"/>
        </w:numPr>
        <w:rPr>
          <w:sz w:val="24"/>
          <w:szCs w:val="24"/>
        </w:rPr>
      </w:pPr>
      <w:r>
        <w:rPr>
          <w:sz w:val="24"/>
          <w:szCs w:val="24"/>
        </w:rPr>
        <w:t>Smoking while traveling to and from school.</w:t>
      </w:r>
    </w:p>
    <w:p w:rsidR="00BA19B9" w:rsidRDefault="00A17264">
      <w:pPr>
        <w:numPr>
          <w:ilvl w:val="1"/>
          <w:numId w:val="1"/>
        </w:numPr>
        <w:rPr>
          <w:sz w:val="24"/>
          <w:szCs w:val="24"/>
        </w:rPr>
      </w:pPr>
      <w:r>
        <w:rPr>
          <w:sz w:val="24"/>
          <w:szCs w:val="24"/>
        </w:rPr>
        <w:lastRenderedPageBreak/>
        <w:t>Marking or destroying any part of the school bus will result in suspension plus cost.</w:t>
      </w:r>
    </w:p>
    <w:p w:rsidR="00BA19B9" w:rsidRDefault="00A17264">
      <w:pPr>
        <w:numPr>
          <w:ilvl w:val="1"/>
          <w:numId w:val="1"/>
        </w:numPr>
        <w:rPr>
          <w:sz w:val="24"/>
          <w:szCs w:val="24"/>
        </w:rPr>
      </w:pPr>
      <w:r>
        <w:rPr>
          <w:sz w:val="24"/>
          <w:szCs w:val="24"/>
        </w:rPr>
        <w:t>Striking or fighting any member of the traveling group.</w:t>
      </w:r>
    </w:p>
    <w:p w:rsidR="00BA19B9" w:rsidRDefault="00A17264">
      <w:pPr>
        <w:numPr>
          <w:ilvl w:val="1"/>
          <w:numId w:val="1"/>
        </w:numPr>
        <w:rPr>
          <w:sz w:val="24"/>
          <w:szCs w:val="24"/>
        </w:rPr>
      </w:pPr>
      <w:r>
        <w:rPr>
          <w:sz w:val="24"/>
          <w:szCs w:val="24"/>
        </w:rPr>
        <w:t>Spitting or throwing any trash on the floor of the bus.</w:t>
      </w:r>
    </w:p>
    <w:p w:rsidR="00BA19B9" w:rsidRDefault="00A17264">
      <w:pPr>
        <w:numPr>
          <w:ilvl w:val="1"/>
          <w:numId w:val="1"/>
        </w:numPr>
        <w:rPr>
          <w:sz w:val="24"/>
          <w:szCs w:val="24"/>
        </w:rPr>
      </w:pPr>
      <w:r>
        <w:rPr>
          <w:sz w:val="24"/>
          <w:szCs w:val="24"/>
        </w:rPr>
        <w:t>Refusing to sit in seat assigned by the bus driver.</w:t>
      </w:r>
    </w:p>
    <w:p w:rsidR="00BA19B9" w:rsidRDefault="00A17264">
      <w:pPr>
        <w:numPr>
          <w:ilvl w:val="1"/>
          <w:numId w:val="1"/>
        </w:numPr>
        <w:rPr>
          <w:sz w:val="24"/>
          <w:szCs w:val="24"/>
        </w:rPr>
      </w:pPr>
      <w:r>
        <w:rPr>
          <w:sz w:val="24"/>
          <w:szCs w:val="24"/>
        </w:rPr>
        <w:t>Pushing or disorderly rushing to the school bus while loading or unloading.</w:t>
      </w:r>
    </w:p>
    <w:p w:rsidR="00BA19B9" w:rsidRDefault="00A17264">
      <w:pPr>
        <w:numPr>
          <w:ilvl w:val="1"/>
          <w:numId w:val="1"/>
        </w:numPr>
        <w:rPr>
          <w:sz w:val="24"/>
          <w:szCs w:val="24"/>
        </w:rPr>
      </w:pPr>
      <w:r>
        <w:rPr>
          <w:sz w:val="24"/>
          <w:szCs w:val="24"/>
        </w:rPr>
        <w:t>Placing arms or any part of the body outside the windows.</w:t>
      </w:r>
    </w:p>
    <w:p w:rsidR="00BA19B9" w:rsidRDefault="00A17264">
      <w:pPr>
        <w:numPr>
          <w:ilvl w:val="1"/>
          <w:numId w:val="1"/>
        </w:numPr>
        <w:rPr>
          <w:sz w:val="24"/>
          <w:szCs w:val="24"/>
        </w:rPr>
      </w:pPr>
      <w:r>
        <w:rPr>
          <w:sz w:val="24"/>
          <w:szCs w:val="24"/>
        </w:rPr>
        <w:t>Throwing objects or materials from the bus.</w:t>
      </w:r>
    </w:p>
    <w:p w:rsidR="00BA19B9" w:rsidRDefault="00A17264">
      <w:pPr>
        <w:numPr>
          <w:ilvl w:val="1"/>
          <w:numId w:val="1"/>
        </w:numPr>
        <w:rPr>
          <w:sz w:val="24"/>
          <w:szCs w:val="24"/>
        </w:rPr>
      </w:pPr>
      <w:r>
        <w:rPr>
          <w:sz w:val="24"/>
          <w:szCs w:val="24"/>
        </w:rPr>
        <w:t>Failure to remain in seat while bus is in motion.</w:t>
      </w:r>
    </w:p>
    <w:p w:rsidR="00BA19B9" w:rsidRDefault="00A17264">
      <w:pPr>
        <w:numPr>
          <w:ilvl w:val="1"/>
          <w:numId w:val="1"/>
        </w:numPr>
        <w:rPr>
          <w:sz w:val="24"/>
          <w:szCs w:val="24"/>
        </w:rPr>
      </w:pPr>
      <w:r>
        <w:rPr>
          <w:sz w:val="24"/>
          <w:szCs w:val="24"/>
        </w:rPr>
        <w:t>Boisterous or annoying yells to the passing public.</w:t>
      </w:r>
    </w:p>
    <w:p w:rsidR="00BA19B9" w:rsidRDefault="00A17264">
      <w:pPr>
        <w:numPr>
          <w:ilvl w:val="1"/>
          <w:numId w:val="1"/>
        </w:numPr>
        <w:rPr>
          <w:sz w:val="24"/>
          <w:szCs w:val="24"/>
        </w:rPr>
      </w:pPr>
      <w:r>
        <w:rPr>
          <w:sz w:val="24"/>
          <w:szCs w:val="24"/>
        </w:rPr>
        <w:t>Illegal use of the emergency door.</w:t>
      </w:r>
    </w:p>
    <w:p w:rsidR="00BA19B9" w:rsidRDefault="00A17264">
      <w:pPr>
        <w:numPr>
          <w:ilvl w:val="1"/>
          <w:numId w:val="1"/>
        </w:numPr>
        <w:rPr>
          <w:sz w:val="24"/>
          <w:szCs w:val="24"/>
        </w:rPr>
      </w:pPr>
      <w:r>
        <w:rPr>
          <w:sz w:val="24"/>
          <w:szCs w:val="24"/>
        </w:rPr>
        <w:t>Violating the property of others.</w:t>
      </w:r>
    </w:p>
    <w:p w:rsidR="00BA19B9" w:rsidRDefault="00A17264">
      <w:pPr>
        <w:numPr>
          <w:ilvl w:val="1"/>
          <w:numId w:val="1"/>
        </w:numPr>
        <w:rPr>
          <w:sz w:val="24"/>
          <w:szCs w:val="24"/>
        </w:rPr>
      </w:pPr>
      <w:r>
        <w:rPr>
          <w:sz w:val="24"/>
          <w:szCs w:val="24"/>
        </w:rPr>
        <w:t>Misconduct at the bus stop.</w:t>
      </w:r>
    </w:p>
    <w:p w:rsidR="00BA19B9" w:rsidRDefault="00A17264">
      <w:pPr>
        <w:numPr>
          <w:ilvl w:val="0"/>
          <w:numId w:val="1"/>
        </w:numPr>
        <w:rPr>
          <w:sz w:val="24"/>
          <w:szCs w:val="24"/>
        </w:rPr>
      </w:pPr>
      <w:r>
        <w:rPr>
          <w:sz w:val="24"/>
          <w:szCs w:val="24"/>
        </w:rPr>
        <w:t>Students denied transportation must be present for each school session to prevent them from being marked illegally absent from school and subjecting parents to arrest.</w:t>
      </w:r>
    </w:p>
    <w:p w:rsidR="00BA19B9" w:rsidRDefault="00A17264">
      <w:pPr>
        <w:numPr>
          <w:ilvl w:val="0"/>
          <w:numId w:val="1"/>
        </w:numPr>
        <w:rPr>
          <w:sz w:val="24"/>
          <w:szCs w:val="24"/>
        </w:rPr>
      </w:pPr>
      <w:r>
        <w:rPr>
          <w:sz w:val="24"/>
          <w:szCs w:val="24"/>
        </w:rPr>
        <w:t>The above rules are established for safety and the concern of all children who ride the school busses.</w:t>
      </w:r>
    </w:p>
    <w:p w:rsidR="00BA19B9" w:rsidRDefault="00A17264">
      <w:pPr>
        <w:numPr>
          <w:ilvl w:val="0"/>
          <w:numId w:val="1"/>
        </w:numPr>
        <w:rPr>
          <w:sz w:val="24"/>
          <w:szCs w:val="24"/>
        </w:rPr>
      </w:pPr>
      <w:r>
        <w:rPr>
          <w:sz w:val="24"/>
          <w:szCs w:val="24"/>
        </w:rPr>
        <w:t>The Elementary School Policy concerning bus misbehavior will be as follows:</w:t>
      </w:r>
    </w:p>
    <w:p w:rsidR="00BA19B9" w:rsidRDefault="00A17264">
      <w:pPr>
        <w:numPr>
          <w:ilvl w:val="1"/>
          <w:numId w:val="1"/>
        </w:numPr>
        <w:rPr>
          <w:sz w:val="24"/>
          <w:szCs w:val="24"/>
        </w:rPr>
      </w:pPr>
      <w:r>
        <w:rPr>
          <w:sz w:val="24"/>
          <w:szCs w:val="24"/>
        </w:rPr>
        <w:t>First Offense – Detention</w:t>
      </w:r>
    </w:p>
    <w:p w:rsidR="00BA19B9" w:rsidRDefault="00A17264">
      <w:pPr>
        <w:numPr>
          <w:ilvl w:val="1"/>
          <w:numId w:val="1"/>
        </w:numPr>
        <w:rPr>
          <w:sz w:val="24"/>
          <w:szCs w:val="24"/>
        </w:rPr>
      </w:pPr>
      <w:r>
        <w:rPr>
          <w:sz w:val="24"/>
          <w:szCs w:val="24"/>
        </w:rPr>
        <w:t>Second Offense – 1-day bus suspension</w:t>
      </w:r>
      <w:r w:rsidR="007251B1">
        <w:rPr>
          <w:sz w:val="24"/>
          <w:szCs w:val="24"/>
        </w:rPr>
        <w:t xml:space="preserve"> or detentions</w:t>
      </w:r>
      <w:r>
        <w:rPr>
          <w:sz w:val="24"/>
          <w:szCs w:val="24"/>
        </w:rPr>
        <w:t>.</w:t>
      </w:r>
    </w:p>
    <w:p w:rsidR="00BA19B9" w:rsidRDefault="00A17264">
      <w:pPr>
        <w:numPr>
          <w:ilvl w:val="1"/>
          <w:numId w:val="1"/>
        </w:numPr>
        <w:rPr>
          <w:sz w:val="24"/>
          <w:szCs w:val="24"/>
        </w:rPr>
      </w:pPr>
      <w:r>
        <w:rPr>
          <w:sz w:val="24"/>
          <w:szCs w:val="24"/>
        </w:rPr>
        <w:t>Third Offense – 3-day bus suspension.</w:t>
      </w:r>
    </w:p>
    <w:p w:rsidR="00BA19B9" w:rsidRDefault="00A17264">
      <w:pPr>
        <w:numPr>
          <w:ilvl w:val="1"/>
          <w:numId w:val="1"/>
        </w:numPr>
        <w:rPr>
          <w:sz w:val="24"/>
          <w:szCs w:val="24"/>
        </w:rPr>
      </w:pPr>
      <w:r>
        <w:rPr>
          <w:sz w:val="24"/>
          <w:szCs w:val="24"/>
        </w:rPr>
        <w:t>Fourth Offense – 5-day bus suspension</w:t>
      </w:r>
    </w:p>
    <w:p w:rsidR="00BA19B9" w:rsidRDefault="00A17264">
      <w:pPr>
        <w:numPr>
          <w:ilvl w:val="1"/>
          <w:numId w:val="1"/>
        </w:numPr>
        <w:rPr>
          <w:sz w:val="24"/>
          <w:szCs w:val="24"/>
        </w:rPr>
      </w:pPr>
      <w:r>
        <w:rPr>
          <w:sz w:val="24"/>
          <w:szCs w:val="24"/>
        </w:rPr>
        <w:t>Fifth Offense – 10-day bus suspension.</w:t>
      </w:r>
    </w:p>
    <w:p w:rsidR="00BA19B9" w:rsidRDefault="00A17264">
      <w:pPr>
        <w:numPr>
          <w:ilvl w:val="1"/>
          <w:numId w:val="1"/>
        </w:numPr>
        <w:rPr>
          <w:sz w:val="24"/>
          <w:szCs w:val="24"/>
        </w:rPr>
      </w:pPr>
      <w:r>
        <w:rPr>
          <w:sz w:val="24"/>
          <w:szCs w:val="24"/>
        </w:rPr>
        <w:t xml:space="preserve">Sixth Offense – Bus suspension for the remainder of the year. </w:t>
      </w:r>
    </w:p>
    <w:p w:rsidR="00BA19B9" w:rsidRDefault="00BA19B9">
      <w:pPr>
        <w:rPr>
          <w:sz w:val="24"/>
          <w:szCs w:val="24"/>
        </w:rPr>
      </w:pPr>
    </w:p>
    <w:p w:rsidR="00B62FDD" w:rsidRDefault="00B62FDD" w:rsidP="00CB205A">
      <w:pPr>
        <w:pStyle w:val="ListParagraph"/>
        <w:numPr>
          <w:ilvl w:val="0"/>
          <w:numId w:val="41"/>
        </w:numPr>
        <w:rPr>
          <w:sz w:val="24"/>
          <w:szCs w:val="24"/>
        </w:rPr>
      </w:pPr>
      <w:r>
        <w:rPr>
          <w:sz w:val="24"/>
          <w:szCs w:val="24"/>
        </w:rPr>
        <w:t xml:space="preserve">The above are standard discipline measures, but the school principal has the right to adapt these based on the frequency and severity of the action.  </w:t>
      </w:r>
    </w:p>
    <w:p w:rsidR="00B62FDD" w:rsidRPr="00B62FDD" w:rsidRDefault="00A17264" w:rsidP="00B62FDD">
      <w:pPr>
        <w:pStyle w:val="ListParagraph"/>
        <w:numPr>
          <w:ilvl w:val="0"/>
          <w:numId w:val="41"/>
        </w:numPr>
        <w:rPr>
          <w:sz w:val="24"/>
          <w:szCs w:val="24"/>
        </w:rPr>
      </w:pPr>
      <w:r w:rsidRPr="00B62FDD">
        <w:rPr>
          <w:sz w:val="24"/>
          <w:szCs w:val="24"/>
        </w:rPr>
        <w:t>If there are too many problems on a bus, all students may be given assigned seats on the bus.</w:t>
      </w:r>
    </w:p>
    <w:p w:rsidR="00BA19B9" w:rsidRDefault="00BA19B9">
      <w:pPr>
        <w:ind w:left="720"/>
        <w:rPr>
          <w:sz w:val="24"/>
          <w:szCs w:val="24"/>
        </w:rPr>
      </w:pPr>
    </w:p>
    <w:p w:rsidR="00BA19B9" w:rsidRDefault="00A17264">
      <w:pPr>
        <w:rPr>
          <w:sz w:val="24"/>
          <w:szCs w:val="24"/>
        </w:rPr>
      </w:pPr>
      <w:r>
        <w:rPr>
          <w:sz w:val="24"/>
          <w:szCs w:val="24"/>
          <w:u w:val="single"/>
        </w:rPr>
        <w:t>Note</w:t>
      </w:r>
      <w:r>
        <w:rPr>
          <w:sz w:val="24"/>
          <w:szCs w:val="24"/>
        </w:rPr>
        <w:t xml:space="preserve">: Laurel Highlands School District has purchased and used a number of video cameras </w:t>
      </w:r>
    </w:p>
    <w:p w:rsidR="00BA19B9" w:rsidRDefault="00A17264">
      <w:pPr>
        <w:rPr>
          <w:sz w:val="24"/>
          <w:szCs w:val="24"/>
        </w:rPr>
      </w:pPr>
      <w:r>
        <w:rPr>
          <w:sz w:val="24"/>
          <w:szCs w:val="24"/>
        </w:rPr>
        <w:t xml:space="preserve">         on their busses.</w:t>
      </w:r>
    </w:p>
    <w:p w:rsidR="00BA19B9" w:rsidRDefault="00BA19B9">
      <w:pPr>
        <w:jc w:val="both"/>
        <w:rPr>
          <w:sz w:val="24"/>
          <w:szCs w:val="24"/>
        </w:rPr>
      </w:pPr>
    </w:p>
    <w:p w:rsidR="005278EB" w:rsidRPr="005803FE" w:rsidRDefault="005278EB" w:rsidP="005278EB">
      <w:pPr>
        <w:pBdr>
          <w:bottom w:val="single" w:sz="4" w:space="1" w:color="auto"/>
        </w:pBdr>
        <w:jc w:val="both"/>
        <w:rPr>
          <w:b/>
          <w:sz w:val="24"/>
          <w:szCs w:val="24"/>
        </w:rPr>
      </w:pPr>
      <w:r w:rsidRPr="005803FE">
        <w:rPr>
          <w:b/>
          <w:sz w:val="24"/>
          <w:szCs w:val="24"/>
        </w:rPr>
        <w:t>Cafeteria Lunch Forms</w:t>
      </w:r>
    </w:p>
    <w:p w:rsidR="005278EB" w:rsidRPr="0048641E" w:rsidRDefault="005278EB" w:rsidP="005278EB">
      <w:pPr>
        <w:pStyle w:val="BodyText3"/>
        <w:jc w:val="both"/>
        <w:rPr>
          <w:sz w:val="24"/>
          <w:szCs w:val="24"/>
        </w:rPr>
      </w:pPr>
      <w:r w:rsidRPr="0048641E">
        <w:rPr>
          <w:sz w:val="24"/>
          <w:szCs w:val="24"/>
        </w:rPr>
        <w:t>Cafeteria lunch forms for free and reduced lunches should be completed and returned the second day of school. A family is not approved until the form is received in our office. Until the form is received the student will pay the full price for the meals. Each family is required to submit a form even when income exceeds the amount needed to qualify for a free or reduced lunch. The collection of these forms helps the district receive additional income for educational programs for our children.</w:t>
      </w:r>
    </w:p>
    <w:p w:rsidR="005278EB" w:rsidRDefault="005278EB" w:rsidP="005278EB">
      <w:pPr>
        <w:pStyle w:val="BodyText3"/>
        <w:jc w:val="both"/>
        <w:rPr>
          <w:szCs w:val="24"/>
        </w:rPr>
      </w:pPr>
    </w:p>
    <w:p w:rsidR="005278EB" w:rsidRPr="005803FE" w:rsidRDefault="005278EB" w:rsidP="005278EB">
      <w:pPr>
        <w:pBdr>
          <w:bottom w:val="single" w:sz="4" w:space="1" w:color="auto"/>
        </w:pBdr>
        <w:jc w:val="both"/>
        <w:rPr>
          <w:b/>
          <w:sz w:val="24"/>
          <w:szCs w:val="24"/>
        </w:rPr>
      </w:pPr>
      <w:r>
        <w:rPr>
          <w:b/>
          <w:sz w:val="24"/>
          <w:szCs w:val="24"/>
        </w:rPr>
        <w:t>Cafeteria Prices</w:t>
      </w:r>
    </w:p>
    <w:p w:rsidR="005278EB" w:rsidRPr="004C1497" w:rsidRDefault="005278EB" w:rsidP="005278EB">
      <w:pPr>
        <w:numPr>
          <w:ilvl w:val="0"/>
          <w:numId w:val="42"/>
        </w:numPr>
        <w:jc w:val="both"/>
        <w:rPr>
          <w:b/>
          <w:sz w:val="24"/>
          <w:szCs w:val="24"/>
        </w:rPr>
      </w:pPr>
      <w:r>
        <w:rPr>
          <w:sz w:val="24"/>
          <w:szCs w:val="24"/>
        </w:rPr>
        <w:t xml:space="preserve">Breakfast – regular price </w:t>
      </w:r>
      <w:r>
        <w:rPr>
          <w:sz w:val="24"/>
          <w:szCs w:val="24"/>
        </w:rPr>
        <w:tab/>
        <w:t>$1.00</w:t>
      </w:r>
    </w:p>
    <w:p w:rsidR="005278EB" w:rsidRDefault="005278EB" w:rsidP="005278EB">
      <w:pPr>
        <w:numPr>
          <w:ilvl w:val="0"/>
          <w:numId w:val="42"/>
        </w:numPr>
        <w:jc w:val="both"/>
        <w:rPr>
          <w:sz w:val="24"/>
          <w:szCs w:val="24"/>
        </w:rPr>
      </w:pPr>
      <w:r w:rsidRPr="004C1497">
        <w:rPr>
          <w:sz w:val="24"/>
          <w:szCs w:val="24"/>
        </w:rPr>
        <w:t xml:space="preserve">Breakfast </w:t>
      </w:r>
      <w:r>
        <w:rPr>
          <w:sz w:val="24"/>
          <w:szCs w:val="24"/>
        </w:rPr>
        <w:t>–</w:t>
      </w:r>
      <w:r w:rsidRPr="004C1497">
        <w:rPr>
          <w:sz w:val="24"/>
          <w:szCs w:val="24"/>
        </w:rPr>
        <w:t xml:space="preserve"> </w:t>
      </w:r>
      <w:r>
        <w:rPr>
          <w:sz w:val="24"/>
          <w:szCs w:val="24"/>
        </w:rPr>
        <w:t>reduced price</w:t>
      </w:r>
      <w:r>
        <w:rPr>
          <w:sz w:val="24"/>
          <w:szCs w:val="24"/>
        </w:rPr>
        <w:tab/>
        <w:t>$0.35</w:t>
      </w:r>
    </w:p>
    <w:p w:rsidR="005278EB" w:rsidRDefault="005278EB" w:rsidP="005278EB">
      <w:pPr>
        <w:numPr>
          <w:ilvl w:val="0"/>
          <w:numId w:val="42"/>
        </w:numPr>
        <w:jc w:val="both"/>
        <w:rPr>
          <w:sz w:val="24"/>
          <w:szCs w:val="24"/>
        </w:rPr>
      </w:pPr>
      <w:r>
        <w:rPr>
          <w:sz w:val="24"/>
          <w:szCs w:val="24"/>
        </w:rPr>
        <w:lastRenderedPageBreak/>
        <w:t>Lunch – regular price</w:t>
      </w:r>
      <w:r>
        <w:rPr>
          <w:sz w:val="24"/>
          <w:szCs w:val="24"/>
        </w:rPr>
        <w:tab/>
      </w:r>
      <w:r>
        <w:rPr>
          <w:sz w:val="24"/>
          <w:szCs w:val="24"/>
        </w:rPr>
        <w:tab/>
        <w:t>$2.25</w:t>
      </w:r>
    </w:p>
    <w:p w:rsidR="005278EB" w:rsidRDefault="005278EB" w:rsidP="005278EB">
      <w:pPr>
        <w:numPr>
          <w:ilvl w:val="0"/>
          <w:numId w:val="42"/>
        </w:numPr>
        <w:jc w:val="both"/>
        <w:rPr>
          <w:sz w:val="24"/>
          <w:szCs w:val="24"/>
        </w:rPr>
      </w:pPr>
      <w:r>
        <w:rPr>
          <w:sz w:val="24"/>
          <w:szCs w:val="24"/>
        </w:rPr>
        <w:t>Lunch – reduced price</w:t>
      </w:r>
      <w:r>
        <w:rPr>
          <w:sz w:val="24"/>
          <w:szCs w:val="24"/>
        </w:rPr>
        <w:tab/>
      </w:r>
      <w:r>
        <w:rPr>
          <w:sz w:val="24"/>
          <w:szCs w:val="24"/>
        </w:rPr>
        <w:tab/>
        <w:t>$0.40</w:t>
      </w:r>
    </w:p>
    <w:p w:rsidR="005278EB" w:rsidRDefault="005278EB" w:rsidP="005278EB">
      <w:pPr>
        <w:numPr>
          <w:ilvl w:val="0"/>
          <w:numId w:val="42"/>
        </w:numPr>
        <w:jc w:val="both"/>
        <w:rPr>
          <w:sz w:val="24"/>
          <w:szCs w:val="24"/>
        </w:rPr>
      </w:pPr>
      <w:r>
        <w:rPr>
          <w:sz w:val="24"/>
          <w:szCs w:val="24"/>
        </w:rPr>
        <w:t>Milk</w:t>
      </w:r>
      <w:r>
        <w:rPr>
          <w:sz w:val="24"/>
          <w:szCs w:val="24"/>
        </w:rPr>
        <w:tab/>
      </w:r>
      <w:r>
        <w:rPr>
          <w:sz w:val="24"/>
          <w:szCs w:val="24"/>
        </w:rPr>
        <w:tab/>
      </w:r>
      <w:r>
        <w:rPr>
          <w:sz w:val="24"/>
          <w:szCs w:val="24"/>
        </w:rPr>
        <w:tab/>
      </w:r>
      <w:r>
        <w:rPr>
          <w:sz w:val="24"/>
          <w:szCs w:val="24"/>
        </w:rPr>
        <w:tab/>
        <w:t>$0.55</w:t>
      </w:r>
    </w:p>
    <w:p w:rsidR="005278EB" w:rsidRDefault="005278EB" w:rsidP="005278EB">
      <w:pPr>
        <w:jc w:val="both"/>
        <w:rPr>
          <w:sz w:val="24"/>
          <w:szCs w:val="24"/>
        </w:rPr>
      </w:pPr>
    </w:p>
    <w:p w:rsidR="005278EB" w:rsidRPr="009428D5" w:rsidRDefault="005278EB" w:rsidP="005278EB">
      <w:pPr>
        <w:jc w:val="both"/>
        <w:rPr>
          <w:b/>
          <w:sz w:val="24"/>
          <w:szCs w:val="24"/>
        </w:rPr>
      </w:pPr>
      <w:r>
        <w:rPr>
          <w:b/>
          <w:sz w:val="24"/>
          <w:szCs w:val="24"/>
          <w:u w:val="single"/>
        </w:rPr>
        <w:t>Note:</w:t>
      </w:r>
      <w:r w:rsidR="0048641E">
        <w:rPr>
          <w:b/>
          <w:sz w:val="24"/>
          <w:szCs w:val="24"/>
        </w:rPr>
        <w:t xml:space="preserve">  Breakfast is served until 8:5</w:t>
      </w:r>
      <w:r>
        <w:rPr>
          <w:b/>
          <w:sz w:val="24"/>
          <w:szCs w:val="24"/>
        </w:rPr>
        <w:t>5 A.M., unless bus transportation is delayed because of unforeseen circumstances.  In</w:t>
      </w:r>
      <w:r w:rsidR="0048641E">
        <w:rPr>
          <w:b/>
          <w:sz w:val="24"/>
          <w:szCs w:val="24"/>
        </w:rPr>
        <w:t>struction begins promptly at 8:5</w:t>
      </w:r>
      <w:r>
        <w:rPr>
          <w:b/>
          <w:sz w:val="24"/>
          <w:szCs w:val="24"/>
        </w:rPr>
        <w:t>5 A.M.</w:t>
      </w:r>
    </w:p>
    <w:p w:rsidR="005278EB" w:rsidRDefault="005278EB" w:rsidP="005278EB">
      <w:pPr>
        <w:jc w:val="both"/>
        <w:rPr>
          <w:sz w:val="24"/>
          <w:szCs w:val="24"/>
        </w:rPr>
      </w:pPr>
    </w:p>
    <w:p w:rsidR="005278EB" w:rsidRDefault="005278EB" w:rsidP="005278EB">
      <w:pPr>
        <w:jc w:val="both"/>
        <w:rPr>
          <w:sz w:val="24"/>
          <w:szCs w:val="24"/>
        </w:rPr>
      </w:pPr>
      <w:r>
        <w:rPr>
          <w:sz w:val="24"/>
          <w:szCs w:val="24"/>
        </w:rPr>
        <w:t xml:space="preserve">Kindergarten students enjoy a daily afternoon snack.  The school district will provide   </w:t>
      </w:r>
    </w:p>
    <w:p w:rsidR="005278EB" w:rsidRDefault="005278EB" w:rsidP="005278EB">
      <w:pPr>
        <w:jc w:val="both"/>
        <w:rPr>
          <w:sz w:val="24"/>
          <w:szCs w:val="24"/>
        </w:rPr>
      </w:pPr>
      <w:r>
        <w:rPr>
          <w:sz w:val="24"/>
          <w:szCs w:val="24"/>
        </w:rPr>
        <w:t>juice at no cost.</w:t>
      </w:r>
    </w:p>
    <w:p w:rsidR="005278EB" w:rsidRDefault="005278EB" w:rsidP="005278EB">
      <w:pPr>
        <w:jc w:val="both"/>
        <w:rPr>
          <w:sz w:val="24"/>
          <w:szCs w:val="24"/>
        </w:rPr>
      </w:pPr>
    </w:p>
    <w:p w:rsidR="005278EB" w:rsidRPr="00357877" w:rsidRDefault="005278EB" w:rsidP="005278EB">
      <w:pPr>
        <w:autoSpaceDE w:val="0"/>
        <w:autoSpaceDN w:val="0"/>
        <w:adjustRightInd w:val="0"/>
        <w:rPr>
          <w:rFonts w:eastAsia="Calibri"/>
          <w:b/>
          <w:sz w:val="24"/>
          <w:szCs w:val="24"/>
          <w:u w:val="single"/>
        </w:rPr>
      </w:pPr>
      <w:r>
        <w:rPr>
          <w:rFonts w:eastAsia="Calibri"/>
          <w:b/>
          <w:sz w:val="24"/>
          <w:szCs w:val="24"/>
          <w:u w:val="single"/>
        </w:rPr>
        <w:t>Cafeteria - District Charge Policy_________________________________________</w:t>
      </w:r>
    </w:p>
    <w:p w:rsidR="005278EB" w:rsidRPr="00357877" w:rsidRDefault="005278EB" w:rsidP="005278EB">
      <w:pPr>
        <w:autoSpaceDE w:val="0"/>
        <w:autoSpaceDN w:val="0"/>
        <w:adjustRightInd w:val="0"/>
        <w:rPr>
          <w:rFonts w:eastAsia="Calibri"/>
          <w:sz w:val="24"/>
          <w:szCs w:val="24"/>
        </w:rPr>
      </w:pPr>
      <w:r w:rsidRPr="00357877">
        <w:rPr>
          <w:rFonts w:eastAsia="Calibri"/>
          <w:sz w:val="24"/>
          <w:szCs w:val="24"/>
        </w:rPr>
        <w:t>This p</w:t>
      </w:r>
      <w:r>
        <w:rPr>
          <w:rFonts w:eastAsia="Calibri"/>
          <w:sz w:val="24"/>
          <w:szCs w:val="24"/>
        </w:rPr>
        <w:t>olicy</w:t>
      </w:r>
      <w:r w:rsidRPr="00357877">
        <w:rPr>
          <w:rFonts w:eastAsia="Calibri"/>
          <w:sz w:val="24"/>
          <w:szCs w:val="24"/>
        </w:rPr>
        <w:t xml:space="preserve"> is designed for the convenience of the parents and students. We know that we sometimes forget, so we allow a student to charge a school meal only up to a total amount of $10.00 before action is taken. A la carte and snack selections are not allowed to be charged if a student does not have positive cash balance.</w:t>
      </w:r>
    </w:p>
    <w:p w:rsidR="005278EB" w:rsidRDefault="005278EB" w:rsidP="005278EB">
      <w:pPr>
        <w:autoSpaceDE w:val="0"/>
        <w:autoSpaceDN w:val="0"/>
        <w:adjustRightInd w:val="0"/>
        <w:rPr>
          <w:rFonts w:eastAsia="Calibri"/>
          <w:sz w:val="24"/>
          <w:szCs w:val="24"/>
        </w:rPr>
      </w:pPr>
    </w:p>
    <w:p w:rsidR="005278EB" w:rsidRPr="00357877" w:rsidRDefault="005278EB" w:rsidP="005278EB">
      <w:pPr>
        <w:autoSpaceDE w:val="0"/>
        <w:autoSpaceDN w:val="0"/>
        <w:adjustRightInd w:val="0"/>
        <w:rPr>
          <w:rFonts w:eastAsia="Calibri"/>
          <w:b/>
          <w:sz w:val="24"/>
          <w:szCs w:val="24"/>
          <w:u w:val="single"/>
        </w:rPr>
      </w:pPr>
      <w:r>
        <w:rPr>
          <w:rFonts w:eastAsia="Calibri"/>
          <w:b/>
          <w:sz w:val="24"/>
          <w:szCs w:val="24"/>
          <w:u w:val="single"/>
        </w:rPr>
        <w:t>Cafeteria - Elementary Charge Policy_____________________________________</w:t>
      </w:r>
    </w:p>
    <w:p w:rsidR="005278EB" w:rsidRDefault="005278EB" w:rsidP="005278EB">
      <w:pPr>
        <w:autoSpaceDE w:val="0"/>
        <w:autoSpaceDN w:val="0"/>
        <w:adjustRightInd w:val="0"/>
        <w:rPr>
          <w:rFonts w:eastAsia="Calibri"/>
          <w:sz w:val="24"/>
          <w:szCs w:val="24"/>
        </w:rPr>
      </w:pPr>
      <w:r w:rsidRPr="00357877">
        <w:rPr>
          <w:rFonts w:eastAsia="Calibri"/>
          <w:sz w:val="24"/>
          <w:szCs w:val="24"/>
        </w:rPr>
        <w:t>When a student account exceeds $10.00, the parent will be sent a letter by the Cafeteria Manager stating the amount of money owed. When a student account exceeds $10.00 a call or letter will be made by our Student Notification System and any money owed will be referred to the building principal. When a student account exceeds $20</w:t>
      </w:r>
      <w:r>
        <w:rPr>
          <w:rFonts w:eastAsia="Calibri"/>
          <w:sz w:val="24"/>
          <w:szCs w:val="24"/>
        </w:rPr>
        <w:t>.00,</w:t>
      </w:r>
      <w:r w:rsidRPr="00357877">
        <w:rPr>
          <w:rFonts w:eastAsia="Calibri"/>
          <w:sz w:val="24"/>
          <w:szCs w:val="24"/>
        </w:rPr>
        <w:t xml:space="preserve"> the student may bring a lunch from home until the balance is paid in full. We will offer a soy or sunflower butter and jelly sandwich until the balance is paid. Students will not go without eating. </w:t>
      </w:r>
      <w:r>
        <w:rPr>
          <w:rFonts w:eastAsia="Calibri"/>
          <w:sz w:val="24"/>
          <w:szCs w:val="24"/>
        </w:rPr>
        <w:t>Snacks cannot be charged at</w:t>
      </w:r>
      <w:r w:rsidRPr="00357877">
        <w:rPr>
          <w:rFonts w:eastAsia="Calibri"/>
          <w:sz w:val="24"/>
          <w:szCs w:val="24"/>
        </w:rPr>
        <w:t xml:space="preserve"> </w:t>
      </w:r>
      <w:r>
        <w:rPr>
          <w:rFonts w:eastAsia="Calibri"/>
          <w:sz w:val="24"/>
          <w:szCs w:val="24"/>
        </w:rPr>
        <w:t>any</w:t>
      </w:r>
      <w:r w:rsidRPr="00357877">
        <w:rPr>
          <w:rFonts w:eastAsia="Calibri"/>
          <w:sz w:val="24"/>
          <w:szCs w:val="24"/>
        </w:rPr>
        <w:t xml:space="preserve"> time</w:t>
      </w:r>
      <w:r>
        <w:rPr>
          <w:rFonts w:eastAsia="Calibri"/>
          <w:sz w:val="24"/>
          <w:szCs w:val="24"/>
        </w:rPr>
        <w:t>.</w:t>
      </w:r>
      <w:r w:rsidRPr="00357877">
        <w:rPr>
          <w:rFonts w:eastAsia="Calibri"/>
          <w:sz w:val="24"/>
          <w:szCs w:val="24"/>
        </w:rPr>
        <w:t xml:space="preserve"> </w:t>
      </w:r>
    </w:p>
    <w:p w:rsidR="005278EB" w:rsidRPr="005029B3" w:rsidRDefault="005278EB" w:rsidP="005278EB">
      <w:pPr>
        <w:autoSpaceDE w:val="0"/>
        <w:autoSpaceDN w:val="0"/>
        <w:adjustRightInd w:val="0"/>
        <w:rPr>
          <w:rFonts w:eastAsia="Calibri"/>
          <w:b/>
          <w:bCs/>
          <w:sz w:val="24"/>
          <w:szCs w:val="24"/>
          <w:u w:val="single"/>
        </w:rPr>
      </w:pPr>
    </w:p>
    <w:p w:rsidR="005278EB" w:rsidRPr="00357877" w:rsidRDefault="005278EB" w:rsidP="005278EB">
      <w:pPr>
        <w:autoSpaceDE w:val="0"/>
        <w:autoSpaceDN w:val="0"/>
        <w:adjustRightInd w:val="0"/>
        <w:rPr>
          <w:rFonts w:eastAsia="Calibri"/>
          <w:b/>
          <w:bCs/>
          <w:sz w:val="24"/>
          <w:szCs w:val="24"/>
          <w:u w:val="single"/>
        </w:rPr>
      </w:pPr>
      <w:r>
        <w:rPr>
          <w:rFonts w:eastAsia="Calibri"/>
          <w:b/>
          <w:bCs/>
          <w:sz w:val="24"/>
          <w:szCs w:val="24"/>
          <w:u w:val="single"/>
        </w:rPr>
        <w:t>Cafeteria - Delinquent Student Payments Policy K-12_______________________</w:t>
      </w:r>
    </w:p>
    <w:p w:rsidR="005278EB" w:rsidRDefault="005278EB" w:rsidP="005278EB">
      <w:pPr>
        <w:autoSpaceDE w:val="0"/>
        <w:autoSpaceDN w:val="0"/>
        <w:adjustRightInd w:val="0"/>
        <w:rPr>
          <w:rFonts w:eastAsia="Calibri"/>
          <w:sz w:val="24"/>
          <w:szCs w:val="24"/>
        </w:rPr>
      </w:pPr>
      <w:r w:rsidRPr="00357877">
        <w:rPr>
          <w:rFonts w:eastAsia="Calibri"/>
          <w:sz w:val="24"/>
          <w:szCs w:val="24"/>
        </w:rPr>
        <w:t>Any unpaid balances of $50.00 or more will result in referral to the D</w:t>
      </w:r>
      <w:r>
        <w:rPr>
          <w:rFonts w:eastAsia="Calibri"/>
          <w:sz w:val="24"/>
          <w:szCs w:val="24"/>
        </w:rPr>
        <w:t xml:space="preserve">istrict Magistrate for payment.  </w:t>
      </w:r>
      <w:r w:rsidRPr="00357877">
        <w:rPr>
          <w:rFonts w:eastAsia="Calibri"/>
          <w:sz w:val="24"/>
          <w:szCs w:val="24"/>
        </w:rPr>
        <w:t>This procedure has been implemented to insure that the lunch prices remain as reasonable as possible. By enforcing this procedure, we feel students that pay on time and keep their accounts up-to-date will not have to suffer as the result o</w:t>
      </w:r>
      <w:r>
        <w:rPr>
          <w:rFonts w:eastAsia="Calibri"/>
          <w:sz w:val="24"/>
          <w:szCs w:val="24"/>
        </w:rPr>
        <w:t xml:space="preserve">f others who abuse the program.  </w:t>
      </w:r>
      <w:r w:rsidRPr="00357877">
        <w:rPr>
          <w:rFonts w:eastAsia="Calibri"/>
          <w:sz w:val="24"/>
          <w:szCs w:val="24"/>
        </w:rPr>
        <w:t>Parents may advise the school cafeteria manager that they do not want their child to purchase snacks. This reminder will appear on the computer screen when your child goes through the cafeteria line and the child will not be permitted to spend money</w:t>
      </w:r>
      <w:r>
        <w:rPr>
          <w:rFonts w:eastAsia="Calibri"/>
          <w:sz w:val="24"/>
          <w:szCs w:val="24"/>
        </w:rPr>
        <w:t xml:space="preserve"> for snacks from their account.  </w:t>
      </w:r>
      <w:r w:rsidRPr="00357877">
        <w:rPr>
          <w:rFonts w:eastAsia="Calibri"/>
          <w:sz w:val="24"/>
          <w:szCs w:val="24"/>
        </w:rPr>
        <w:t xml:space="preserve">If at any time you need to know your child’s account balance, please call the </w:t>
      </w:r>
      <w:r>
        <w:rPr>
          <w:rFonts w:eastAsia="Calibri"/>
          <w:sz w:val="24"/>
          <w:szCs w:val="24"/>
        </w:rPr>
        <w:t xml:space="preserve">school or the </w:t>
      </w:r>
      <w:r w:rsidRPr="00357877">
        <w:rPr>
          <w:rFonts w:eastAsia="Calibri"/>
          <w:sz w:val="24"/>
          <w:szCs w:val="24"/>
        </w:rPr>
        <w:t>Food Service Director at 724-437-2821, extension 10</w:t>
      </w:r>
      <w:r>
        <w:rPr>
          <w:rFonts w:eastAsia="Calibri"/>
          <w:sz w:val="24"/>
          <w:szCs w:val="24"/>
        </w:rPr>
        <w:t>21</w:t>
      </w:r>
      <w:r w:rsidRPr="00357877">
        <w:rPr>
          <w:rFonts w:eastAsia="Calibri"/>
          <w:sz w:val="24"/>
          <w:szCs w:val="24"/>
        </w:rPr>
        <w:t>.</w:t>
      </w:r>
    </w:p>
    <w:p w:rsidR="005278EB" w:rsidRDefault="005278EB" w:rsidP="005278EB">
      <w:pPr>
        <w:autoSpaceDE w:val="0"/>
        <w:autoSpaceDN w:val="0"/>
        <w:adjustRightInd w:val="0"/>
        <w:rPr>
          <w:rFonts w:eastAsia="Calibri"/>
          <w:b/>
          <w:bCs/>
          <w:sz w:val="24"/>
          <w:szCs w:val="24"/>
          <w:u w:val="single"/>
        </w:rPr>
      </w:pPr>
    </w:p>
    <w:p w:rsidR="005278EB" w:rsidRPr="00A85BE3" w:rsidRDefault="005278EB" w:rsidP="005278EB">
      <w:pPr>
        <w:autoSpaceDE w:val="0"/>
        <w:autoSpaceDN w:val="0"/>
        <w:adjustRightInd w:val="0"/>
        <w:rPr>
          <w:rFonts w:eastAsia="Calibri"/>
          <w:sz w:val="24"/>
          <w:szCs w:val="24"/>
        </w:rPr>
      </w:pPr>
      <w:r>
        <w:rPr>
          <w:rFonts w:eastAsia="Calibri"/>
          <w:b/>
          <w:bCs/>
          <w:sz w:val="24"/>
          <w:szCs w:val="24"/>
          <w:u w:val="single"/>
        </w:rPr>
        <w:t>Cafeteria Allergy/Peanut Free Food Preparation_______________________________</w:t>
      </w:r>
    </w:p>
    <w:p w:rsidR="005278EB" w:rsidRPr="00357877" w:rsidRDefault="005278EB" w:rsidP="005278EB">
      <w:pPr>
        <w:autoSpaceDE w:val="0"/>
        <w:autoSpaceDN w:val="0"/>
        <w:adjustRightInd w:val="0"/>
        <w:rPr>
          <w:rFonts w:eastAsia="Calibri"/>
          <w:sz w:val="24"/>
          <w:szCs w:val="24"/>
        </w:rPr>
      </w:pPr>
      <w:r w:rsidRPr="00357877">
        <w:rPr>
          <w:rFonts w:eastAsia="Calibri"/>
          <w:sz w:val="24"/>
          <w:szCs w:val="24"/>
        </w:rPr>
        <w:t xml:space="preserve">Due </w:t>
      </w:r>
      <w:r>
        <w:rPr>
          <w:rFonts w:eastAsia="Calibri"/>
          <w:sz w:val="24"/>
          <w:szCs w:val="24"/>
        </w:rPr>
        <w:t xml:space="preserve">to </w:t>
      </w:r>
      <w:r w:rsidRPr="00357877">
        <w:rPr>
          <w:rFonts w:eastAsia="Calibri"/>
          <w:sz w:val="24"/>
          <w:szCs w:val="24"/>
        </w:rPr>
        <w:t>the hazards of peanut allergies; the Laurel Highlands School District will not offer and/or prepare any of its food offerings with peanuts and/or peanut butter.</w:t>
      </w:r>
    </w:p>
    <w:p w:rsidR="005278EB" w:rsidRPr="00357877" w:rsidRDefault="005278EB" w:rsidP="005278EB">
      <w:pPr>
        <w:autoSpaceDE w:val="0"/>
        <w:autoSpaceDN w:val="0"/>
        <w:adjustRightInd w:val="0"/>
        <w:rPr>
          <w:rFonts w:eastAsia="Calibri"/>
          <w:sz w:val="24"/>
          <w:szCs w:val="24"/>
        </w:rPr>
      </w:pPr>
    </w:p>
    <w:p w:rsidR="005278EB" w:rsidRPr="00357877" w:rsidRDefault="005278EB" w:rsidP="005278EB">
      <w:pPr>
        <w:autoSpaceDE w:val="0"/>
        <w:autoSpaceDN w:val="0"/>
        <w:adjustRightInd w:val="0"/>
        <w:rPr>
          <w:rFonts w:eastAsia="Calibri"/>
          <w:sz w:val="24"/>
          <w:szCs w:val="24"/>
        </w:rPr>
      </w:pPr>
      <w:r w:rsidRPr="00357877">
        <w:rPr>
          <w:rFonts w:eastAsia="Calibri"/>
          <w:sz w:val="24"/>
          <w:szCs w:val="24"/>
        </w:rPr>
        <w:t xml:space="preserve">If a child has a food allergy or special dietary need, please notify the School Nurse immediately. If a child cannot have milk or dairy products with their meal, </w:t>
      </w:r>
      <w:r w:rsidRPr="00357877">
        <w:rPr>
          <w:rFonts w:eastAsia="Calibri"/>
          <w:b/>
          <w:sz w:val="24"/>
          <w:szCs w:val="24"/>
        </w:rPr>
        <w:t>please provide us with a note from your doctor specifying a substitute beverage or item</w:t>
      </w:r>
      <w:r w:rsidRPr="00357877">
        <w:rPr>
          <w:rFonts w:eastAsia="Calibri"/>
          <w:sz w:val="24"/>
          <w:szCs w:val="24"/>
        </w:rPr>
        <w:t>. This note must be renewed each year.</w:t>
      </w:r>
    </w:p>
    <w:p w:rsidR="00BA19B9" w:rsidRDefault="00BA19B9">
      <w:pPr>
        <w:rPr>
          <w:sz w:val="24"/>
          <w:szCs w:val="24"/>
        </w:rPr>
      </w:pPr>
    </w:p>
    <w:p w:rsidR="00BA19B9" w:rsidRDefault="00BA19B9">
      <w:pPr>
        <w:rPr>
          <w:sz w:val="24"/>
          <w:szCs w:val="24"/>
        </w:rPr>
      </w:pPr>
    </w:p>
    <w:p w:rsidR="00BA19B9" w:rsidRDefault="00A17264">
      <w:pPr>
        <w:rPr>
          <w:sz w:val="24"/>
          <w:szCs w:val="24"/>
          <w:u w:val="single"/>
        </w:rPr>
      </w:pPr>
      <w:r>
        <w:rPr>
          <w:b/>
          <w:sz w:val="24"/>
          <w:szCs w:val="24"/>
          <w:u w:val="single"/>
        </w:rPr>
        <w:lastRenderedPageBreak/>
        <w:t>Cafeteria Rules and Expectations____________________________________________</w:t>
      </w:r>
    </w:p>
    <w:p w:rsidR="00BA19B9" w:rsidRDefault="00A17264">
      <w:pPr>
        <w:numPr>
          <w:ilvl w:val="0"/>
          <w:numId w:val="16"/>
        </w:numPr>
        <w:rPr>
          <w:sz w:val="24"/>
          <w:szCs w:val="24"/>
        </w:rPr>
      </w:pPr>
      <w:r>
        <w:rPr>
          <w:sz w:val="24"/>
          <w:szCs w:val="24"/>
        </w:rPr>
        <w:t>Noise in the cafeteria must be kept at a low level.  If it gets too loud, the teachers may use a no talking rule.</w:t>
      </w:r>
    </w:p>
    <w:p w:rsidR="00BA19B9" w:rsidRDefault="00A17264">
      <w:pPr>
        <w:numPr>
          <w:ilvl w:val="0"/>
          <w:numId w:val="16"/>
        </w:numPr>
        <w:jc w:val="both"/>
        <w:rPr>
          <w:sz w:val="24"/>
          <w:szCs w:val="24"/>
        </w:rPr>
      </w:pPr>
      <w:r>
        <w:rPr>
          <w:sz w:val="24"/>
          <w:szCs w:val="24"/>
        </w:rPr>
        <w:t xml:space="preserve">Students are not to leave their seats without permission. </w:t>
      </w:r>
    </w:p>
    <w:p w:rsidR="00BA19B9" w:rsidRDefault="00A17264">
      <w:pPr>
        <w:numPr>
          <w:ilvl w:val="0"/>
          <w:numId w:val="16"/>
        </w:numPr>
        <w:jc w:val="both"/>
        <w:rPr>
          <w:sz w:val="24"/>
          <w:szCs w:val="24"/>
        </w:rPr>
      </w:pPr>
      <w:r>
        <w:rPr>
          <w:sz w:val="24"/>
          <w:szCs w:val="24"/>
        </w:rPr>
        <w:t>Throwing food or other objects will not be tolerated.</w:t>
      </w:r>
    </w:p>
    <w:p w:rsidR="00BA19B9" w:rsidRDefault="00A17264">
      <w:pPr>
        <w:numPr>
          <w:ilvl w:val="0"/>
          <w:numId w:val="16"/>
        </w:numPr>
        <w:jc w:val="both"/>
        <w:rPr>
          <w:sz w:val="24"/>
          <w:szCs w:val="24"/>
        </w:rPr>
      </w:pPr>
      <w:r>
        <w:rPr>
          <w:sz w:val="24"/>
          <w:szCs w:val="24"/>
        </w:rPr>
        <w:t xml:space="preserve">No paper or food should be left on tables or floors. All waste will be thrown away. </w:t>
      </w:r>
    </w:p>
    <w:p w:rsidR="00BA19B9" w:rsidRDefault="00A17264">
      <w:pPr>
        <w:numPr>
          <w:ilvl w:val="0"/>
          <w:numId w:val="16"/>
        </w:numPr>
        <w:jc w:val="both"/>
        <w:rPr>
          <w:sz w:val="24"/>
          <w:szCs w:val="24"/>
        </w:rPr>
      </w:pPr>
      <w:r>
        <w:rPr>
          <w:sz w:val="24"/>
          <w:szCs w:val="24"/>
        </w:rPr>
        <w:t xml:space="preserve">Food must be eaten in cafeteria, not in rooms or on the playground. </w:t>
      </w:r>
    </w:p>
    <w:p w:rsidR="00BA19B9" w:rsidRDefault="00A17264">
      <w:pPr>
        <w:numPr>
          <w:ilvl w:val="0"/>
          <w:numId w:val="16"/>
        </w:numPr>
        <w:jc w:val="both"/>
        <w:rPr>
          <w:sz w:val="24"/>
          <w:szCs w:val="24"/>
        </w:rPr>
      </w:pPr>
      <w:r>
        <w:rPr>
          <w:sz w:val="24"/>
          <w:szCs w:val="24"/>
        </w:rPr>
        <w:t>Three (3) minutes of quiet/rest when warning bell rings.</w:t>
      </w:r>
    </w:p>
    <w:p w:rsidR="00BA19B9" w:rsidRDefault="00A17264">
      <w:pPr>
        <w:numPr>
          <w:ilvl w:val="0"/>
          <w:numId w:val="16"/>
        </w:numPr>
        <w:jc w:val="both"/>
        <w:rPr>
          <w:sz w:val="24"/>
          <w:szCs w:val="24"/>
        </w:rPr>
      </w:pPr>
      <w:r>
        <w:rPr>
          <w:sz w:val="24"/>
          <w:szCs w:val="24"/>
        </w:rPr>
        <w:t>Be orderly and quiet during dismissal.</w:t>
      </w:r>
    </w:p>
    <w:p w:rsidR="00BA19B9" w:rsidRDefault="00A17264">
      <w:pPr>
        <w:numPr>
          <w:ilvl w:val="0"/>
          <w:numId w:val="16"/>
        </w:numPr>
        <w:jc w:val="both"/>
        <w:rPr>
          <w:sz w:val="24"/>
          <w:szCs w:val="24"/>
        </w:rPr>
      </w:pPr>
      <w:r>
        <w:rPr>
          <w:b/>
          <w:sz w:val="24"/>
          <w:szCs w:val="24"/>
        </w:rPr>
        <w:t>All other school Discipline Policies and Conduct Rules are to be followed.</w:t>
      </w:r>
    </w:p>
    <w:p w:rsidR="00BA19B9" w:rsidRDefault="00BA19B9">
      <w:pPr>
        <w:jc w:val="both"/>
        <w:rPr>
          <w:sz w:val="24"/>
          <w:szCs w:val="24"/>
        </w:rPr>
      </w:pPr>
    </w:p>
    <w:p w:rsidR="0048641E" w:rsidRDefault="0048641E" w:rsidP="0048641E">
      <w:pPr>
        <w:jc w:val="both"/>
        <w:rPr>
          <w:b/>
          <w:sz w:val="24"/>
          <w:szCs w:val="24"/>
          <w:u w:val="single"/>
        </w:rPr>
      </w:pPr>
      <w:r>
        <w:rPr>
          <w:b/>
          <w:sz w:val="24"/>
          <w:szCs w:val="24"/>
          <w:u w:val="single"/>
        </w:rPr>
        <w:t>Car Drop-Off Procedures___________________________________________________</w:t>
      </w:r>
    </w:p>
    <w:p w:rsidR="0048641E" w:rsidRPr="00A72C5E" w:rsidRDefault="0048641E" w:rsidP="0048641E">
      <w:pPr>
        <w:jc w:val="both"/>
        <w:rPr>
          <w:b/>
          <w:sz w:val="24"/>
          <w:szCs w:val="24"/>
          <w:u w:val="single"/>
        </w:rPr>
      </w:pPr>
      <w:r>
        <w:rPr>
          <w:sz w:val="24"/>
          <w:szCs w:val="24"/>
        </w:rPr>
        <w:t>Procedures for student drop-off in the morning are the same as in previous years.  Parents/Guardians are to enter the</w:t>
      </w:r>
      <w:r w:rsidR="00FF2732">
        <w:rPr>
          <w:sz w:val="24"/>
          <w:szCs w:val="24"/>
        </w:rPr>
        <w:t xml:space="preserve"> parking lot closest to the walking trail </w:t>
      </w:r>
      <w:r>
        <w:rPr>
          <w:sz w:val="24"/>
          <w:szCs w:val="24"/>
        </w:rPr>
        <w:t>and form a single line</w:t>
      </w:r>
      <w:r w:rsidR="00FF2732">
        <w:rPr>
          <w:sz w:val="24"/>
          <w:szCs w:val="24"/>
        </w:rPr>
        <w:t>.</w:t>
      </w:r>
      <w:r>
        <w:rPr>
          <w:sz w:val="24"/>
          <w:szCs w:val="24"/>
        </w:rPr>
        <w:t xml:space="preserve">  Students will enter the school through the main entrance.  </w:t>
      </w:r>
      <w:r w:rsidRPr="00A72C5E">
        <w:rPr>
          <w:b/>
          <w:sz w:val="24"/>
          <w:szCs w:val="24"/>
          <w:u w:val="single"/>
        </w:rPr>
        <w:t>Your child(</w:t>
      </w:r>
      <w:proofErr w:type="spellStart"/>
      <w:r w:rsidRPr="00A72C5E">
        <w:rPr>
          <w:b/>
          <w:sz w:val="24"/>
          <w:szCs w:val="24"/>
          <w:u w:val="single"/>
        </w:rPr>
        <w:t>ren</w:t>
      </w:r>
      <w:proofErr w:type="spellEnd"/>
      <w:r w:rsidRPr="00A72C5E">
        <w:rPr>
          <w:b/>
          <w:sz w:val="24"/>
          <w:szCs w:val="24"/>
          <w:u w:val="single"/>
        </w:rPr>
        <w:t>) should get out on the right passenger side of your vehicle (if possible) to ensure greater safety.</w:t>
      </w:r>
    </w:p>
    <w:p w:rsidR="0048641E" w:rsidRDefault="0048641E">
      <w:pPr>
        <w:jc w:val="both"/>
        <w:rPr>
          <w:sz w:val="24"/>
          <w:szCs w:val="24"/>
        </w:rPr>
      </w:pPr>
    </w:p>
    <w:p w:rsidR="00BA19B9" w:rsidRPr="00FF2732" w:rsidRDefault="00A17264">
      <w:pPr>
        <w:rPr>
          <w:sz w:val="28"/>
          <w:szCs w:val="28"/>
          <w:u w:val="single"/>
        </w:rPr>
      </w:pPr>
      <w:r w:rsidRPr="00FF2732">
        <w:rPr>
          <w:sz w:val="28"/>
          <w:szCs w:val="28"/>
          <w:u w:val="single"/>
        </w:rPr>
        <w:t>Car Pick-up Procedures___________________________________________</w:t>
      </w:r>
    </w:p>
    <w:p w:rsidR="00BA19B9" w:rsidRPr="00FF2732" w:rsidRDefault="00A17264">
      <w:pPr>
        <w:jc w:val="center"/>
        <w:rPr>
          <w:sz w:val="24"/>
          <w:szCs w:val="24"/>
        </w:rPr>
      </w:pPr>
      <w:r w:rsidRPr="00FF2732">
        <w:rPr>
          <w:sz w:val="24"/>
          <w:szCs w:val="24"/>
        </w:rPr>
        <w:t xml:space="preserve">Updated </w:t>
      </w:r>
      <w:r w:rsidRPr="00FF2732">
        <w:rPr>
          <w:sz w:val="24"/>
          <w:szCs w:val="24"/>
        </w:rPr>
        <w:tab/>
        <w:t xml:space="preserve"> Summer 201</w:t>
      </w:r>
      <w:r w:rsidR="00FF2732" w:rsidRPr="00FF2732">
        <w:rPr>
          <w:sz w:val="24"/>
          <w:szCs w:val="24"/>
        </w:rPr>
        <w:t>8</w:t>
      </w:r>
    </w:p>
    <w:p w:rsidR="00BA19B9" w:rsidRPr="00FF2732" w:rsidRDefault="00A17264">
      <w:pPr>
        <w:rPr>
          <w:sz w:val="28"/>
          <w:szCs w:val="28"/>
          <w:u w:val="single"/>
        </w:rPr>
      </w:pPr>
      <w:r w:rsidRPr="00FF2732">
        <w:rPr>
          <w:sz w:val="28"/>
          <w:szCs w:val="28"/>
          <w:u w:val="single"/>
        </w:rPr>
        <w:t>Regular Everyday</w:t>
      </w:r>
    </w:p>
    <w:p w:rsidR="00BA19B9" w:rsidRPr="00FF2732" w:rsidRDefault="00A17264">
      <w:pPr>
        <w:numPr>
          <w:ilvl w:val="0"/>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 xml:space="preserve">When you arrive for car pick-up please go to the </w:t>
      </w:r>
      <w:r w:rsidR="00FF2732" w:rsidRPr="00FF2732">
        <w:rPr>
          <w:color w:val="000000"/>
          <w:sz w:val="22"/>
          <w:szCs w:val="22"/>
        </w:rPr>
        <w:t xml:space="preserve">parking lot on the right hand side of the building.  </w:t>
      </w:r>
    </w:p>
    <w:p w:rsidR="00BA19B9" w:rsidRPr="00FF2732" w:rsidRDefault="00A17264">
      <w:pPr>
        <w:numPr>
          <w:ilvl w:val="0"/>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You will be given a number (two copies) the first week of school.</w:t>
      </w:r>
    </w:p>
    <w:p w:rsidR="00BA19B9" w:rsidRPr="00FF2732" w:rsidRDefault="00A17264">
      <w:pPr>
        <w:numPr>
          <w:ilvl w:val="1"/>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This number is to be displayed in your windshield.</w:t>
      </w:r>
    </w:p>
    <w:p w:rsidR="00BA19B9" w:rsidRPr="00FF2732" w:rsidRDefault="00A17264">
      <w:pPr>
        <w:numPr>
          <w:ilvl w:val="1"/>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If you do not have your number, you will have to go to the office to sign your child out.</w:t>
      </w:r>
    </w:p>
    <w:p w:rsidR="00BA19B9" w:rsidRPr="00FF2732" w:rsidRDefault="00A17264">
      <w:pPr>
        <w:numPr>
          <w:ilvl w:val="0"/>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We will escort the student out to your car.</w:t>
      </w:r>
    </w:p>
    <w:p w:rsidR="00BA19B9" w:rsidRPr="00FF2732" w:rsidRDefault="00A17264">
      <w:pPr>
        <w:numPr>
          <w:ilvl w:val="0"/>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Please refrain from the following in line:</w:t>
      </w:r>
    </w:p>
    <w:p w:rsidR="00BA19B9" w:rsidRPr="00FF2732" w:rsidRDefault="00A17264">
      <w:pPr>
        <w:numPr>
          <w:ilvl w:val="1"/>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Cell phone use</w:t>
      </w:r>
    </w:p>
    <w:p w:rsidR="00BA19B9" w:rsidRPr="00FF2732" w:rsidRDefault="00A17264">
      <w:pPr>
        <w:numPr>
          <w:ilvl w:val="1"/>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Smoking</w:t>
      </w:r>
    </w:p>
    <w:p w:rsidR="00BA19B9" w:rsidRPr="00FF2732" w:rsidRDefault="00A17264">
      <w:pPr>
        <w:numPr>
          <w:ilvl w:val="1"/>
          <w:numId w:val="29"/>
        </w:numPr>
        <w:pBdr>
          <w:top w:val="nil"/>
          <w:left w:val="nil"/>
          <w:bottom w:val="nil"/>
          <w:right w:val="nil"/>
          <w:between w:val="nil"/>
        </w:pBdr>
        <w:spacing w:line="276" w:lineRule="auto"/>
        <w:contextualSpacing/>
        <w:rPr>
          <w:color w:val="000000"/>
          <w:sz w:val="22"/>
          <w:szCs w:val="22"/>
        </w:rPr>
      </w:pPr>
      <w:r w:rsidRPr="00FF2732">
        <w:rPr>
          <w:color w:val="000000"/>
          <w:sz w:val="22"/>
          <w:szCs w:val="22"/>
        </w:rPr>
        <w:t>Getting out of your vehicle</w:t>
      </w:r>
    </w:p>
    <w:p w:rsidR="00BA19B9" w:rsidRPr="00FF2732" w:rsidRDefault="00A17264">
      <w:pPr>
        <w:numPr>
          <w:ilvl w:val="0"/>
          <w:numId w:val="29"/>
        </w:numPr>
        <w:pBdr>
          <w:top w:val="nil"/>
          <w:left w:val="nil"/>
          <w:bottom w:val="nil"/>
          <w:right w:val="nil"/>
          <w:between w:val="nil"/>
        </w:pBdr>
        <w:spacing w:after="200" w:line="276" w:lineRule="auto"/>
        <w:contextualSpacing/>
        <w:rPr>
          <w:color w:val="000000"/>
          <w:sz w:val="22"/>
          <w:szCs w:val="22"/>
        </w:rPr>
      </w:pPr>
      <w:r w:rsidRPr="00FF2732">
        <w:rPr>
          <w:color w:val="000000"/>
          <w:sz w:val="22"/>
          <w:szCs w:val="22"/>
        </w:rPr>
        <w:t>Please do not stop to put things in the trunk.  Allow your student in your vehicle and then pull into a parking spot if you need to rearrange your child items.</w:t>
      </w:r>
    </w:p>
    <w:p w:rsidR="00BA19B9" w:rsidRPr="007251B1" w:rsidRDefault="00BA19B9">
      <w:pPr>
        <w:ind w:left="360"/>
        <w:rPr>
          <w:highlight w:val="yellow"/>
        </w:rPr>
      </w:pPr>
    </w:p>
    <w:p w:rsidR="00BA19B9" w:rsidRPr="00FF2732" w:rsidRDefault="00A17264">
      <w:pPr>
        <w:rPr>
          <w:sz w:val="28"/>
          <w:szCs w:val="28"/>
          <w:u w:val="single"/>
        </w:rPr>
      </w:pPr>
      <w:r w:rsidRPr="00FF2732">
        <w:rPr>
          <w:sz w:val="28"/>
          <w:szCs w:val="28"/>
          <w:u w:val="single"/>
        </w:rPr>
        <w:t>Special Occasion or other car pick-ups</w:t>
      </w:r>
    </w:p>
    <w:p w:rsidR="00BA19B9" w:rsidRPr="00FF2732" w:rsidRDefault="00A17264">
      <w:pPr>
        <w:numPr>
          <w:ilvl w:val="0"/>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Send in a note or call the school office prior to 3:15.</w:t>
      </w:r>
    </w:p>
    <w:p w:rsidR="00BA19B9" w:rsidRPr="00FF2732" w:rsidRDefault="00A17264">
      <w:pPr>
        <w:numPr>
          <w:ilvl w:val="1"/>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Include the student name and also the name of the person picking up your child.</w:t>
      </w:r>
    </w:p>
    <w:p w:rsidR="00BA19B9" w:rsidRPr="00FF2732" w:rsidRDefault="00A17264">
      <w:pPr>
        <w:numPr>
          <w:ilvl w:val="1"/>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 xml:space="preserve">You will be required to sign out the child and the names must match.  </w:t>
      </w:r>
    </w:p>
    <w:p w:rsidR="00BA19B9" w:rsidRPr="00FF2732" w:rsidRDefault="00A17264">
      <w:pPr>
        <w:numPr>
          <w:ilvl w:val="1"/>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Please have your ID ready, you might be asked to show a driver’s license in order for your child to be excused.</w:t>
      </w:r>
    </w:p>
    <w:p w:rsidR="00BA19B9" w:rsidRPr="00FF2732" w:rsidRDefault="00A17264">
      <w:pPr>
        <w:numPr>
          <w:ilvl w:val="0"/>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 xml:space="preserve">If the names do not match up or the person picking up the child is not on the emergency card, the student will not be released.  We will check with the parent/guardian before the student will be released.   </w:t>
      </w:r>
    </w:p>
    <w:p w:rsidR="00FF2732" w:rsidRDefault="00A17264">
      <w:pPr>
        <w:numPr>
          <w:ilvl w:val="0"/>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 xml:space="preserve">You will continue to go to the car </w:t>
      </w:r>
      <w:r w:rsidR="00FF2732">
        <w:rPr>
          <w:color w:val="000000"/>
          <w:sz w:val="22"/>
          <w:szCs w:val="22"/>
        </w:rPr>
        <w:t>drop-off side of the building</w:t>
      </w:r>
      <w:r w:rsidRPr="00FF2732">
        <w:rPr>
          <w:color w:val="000000"/>
          <w:sz w:val="22"/>
          <w:szCs w:val="22"/>
        </w:rPr>
        <w:t xml:space="preserve"> closest to the </w:t>
      </w:r>
      <w:r w:rsidR="00FF2732">
        <w:rPr>
          <w:color w:val="000000"/>
          <w:sz w:val="22"/>
          <w:szCs w:val="22"/>
        </w:rPr>
        <w:t>walking trail.</w:t>
      </w:r>
    </w:p>
    <w:p w:rsidR="00BA19B9" w:rsidRPr="00FF2732" w:rsidRDefault="00FF2732">
      <w:pPr>
        <w:numPr>
          <w:ilvl w:val="0"/>
          <w:numId w:val="30"/>
        </w:numPr>
        <w:pBdr>
          <w:top w:val="nil"/>
          <w:left w:val="nil"/>
          <w:bottom w:val="nil"/>
          <w:right w:val="nil"/>
          <w:between w:val="nil"/>
        </w:pBdr>
        <w:spacing w:line="276" w:lineRule="auto"/>
        <w:contextualSpacing/>
        <w:rPr>
          <w:color w:val="000000"/>
          <w:sz w:val="22"/>
          <w:szCs w:val="22"/>
        </w:rPr>
      </w:pPr>
      <w:r>
        <w:rPr>
          <w:color w:val="000000"/>
          <w:sz w:val="22"/>
          <w:szCs w:val="22"/>
        </w:rPr>
        <w:lastRenderedPageBreak/>
        <w:t xml:space="preserve">All students riding vans will be exiting this area as well.  Please leave all handicapped accessible parking spots open for their use.  </w:t>
      </w:r>
      <w:r w:rsidR="00A17264" w:rsidRPr="00FF2732">
        <w:rPr>
          <w:color w:val="000000"/>
          <w:sz w:val="22"/>
          <w:szCs w:val="22"/>
        </w:rPr>
        <w:t xml:space="preserve">  </w:t>
      </w:r>
    </w:p>
    <w:p w:rsidR="00BA19B9" w:rsidRDefault="00A17264">
      <w:pPr>
        <w:numPr>
          <w:ilvl w:val="0"/>
          <w:numId w:val="30"/>
        </w:numPr>
        <w:pBdr>
          <w:top w:val="nil"/>
          <w:left w:val="nil"/>
          <w:bottom w:val="nil"/>
          <w:right w:val="nil"/>
          <w:between w:val="nil"/>
        </w:pBdr>
        <w:spacing w:line="276" w:lineRule="auto"/>
        <w:contextualSpacing/>
        <w:rPr>
          <w:color w:val="000000"/>
          <w:sz w:val="22"/>
          <w:szCs w:val="22"/>
        </w:rPr>
      </w:pPr>
      <w:r w:rsidRPr="00FF2732">
        <w:rPr>
          <w:color w:val="000000"/>
          <w:sz w:val="22"/>
          <w:szCs w:val="22"/>
        </w:rPr>
        <w:t>The school security guard or teacher will meet you there and verify all information prior to students being released.</w:t>
      </w:r>
    </w:p>
    <w:p w:rsidR="00FF2732" w:rsidRPr="00FF2732" w:rsidRDefault="00FF2732">
      <w:pPr>
        <w:numPr>
          <w:ilvl w:val="0"/>
          <w:numId w:val="30"/>
        </w:numPr>
        <w:pBdr>
          <w:top w:val="nil"/>
          <w:left w:val="nil"/>
          <w:bottom w:val="nil"/>
          <w:right w:val="nil"/>
          <w:between w:val="nil"/>
        </w:pBdr>
        <w:spacing w:line="276" w:lineRule="auto"/>
        <w:contextualSpacing/>
        <w:rPr>
          <w:color w:val="000000"/>
          <w:sz w:val="22"/>
          <w:szCs w:val="22"/>
        </w:rPr>
      </w:pPr>
      <w:r>
        <w:rPr>
          <w:color w:val="000000"/>
          <w:sz w:val="22"/>
          <w:szCs w:val="22"/>
        </w:rPr>
        <w:t xml:space="preserve">The students will be brought out to your car, so please refrain from getting out of your vehicle during this process.  </w:t>
      </w:r>
    </w:p>
    <w:p w:rsidR="00BA19B9" w:rsidRPr="007251B1" w:rsidRDefault="00A17264">
      <w:pPr>
        <w:pBdr>
          <w:top w:val="nil"/>
          <w:left w:val="nil"/>
          <w:bottom w:val="nil"/>
          <w:right w:val="nil"/>
          <w:between w:val="nil"/>
        </w:pBdr>
        <w:spacing w:line="276" w:lineRule="auto"/>
        <w:ind w:left="360" w:hanging="720"/>
        <w:rPr>
          <w:color w:val="000000"/>
          <w:sz w:val="28"/>
          <w:szCs w:val="28"/>
          <w:u w:val="single"/>
        </w:rPr>
      </w:pPr>
      <w:r w:rsidRPr="007251B1">
        <w:rPr>
          <w:color w:val="000000"/>
          <w:sz w:val="28"/>
          <w:szCs w:val="28"/>
          <w:u w:val="single"/>
        </w:rPr>
        <w:t>Office/Lobby Pick-up</w:t>
      </w:r>
    </w:p>
    <w:p w:rsidR="00BA19B9" w:rsidRPr="007251B1" w:rsidRDefault="00A17264">
      <w:pPr>
        <w:numPr>
          <w:ilvl w:val="0"/>
          <w:numId w:val="25"/>
        </w:numPr>
        <w:pBdr>
          <w:top w:val="nil"/>
          <w:left w:val="nil"/>
          <w:bottom w:val="nil"/>
          <w:right w:val="nil"/>
          <w:between w:val="nil"/>
        </w:pBdr>
        <w:spacing w:line="276" w:lineRule="auto"/>
        <w:contextualSpacing/>
        <w:rPr>
          <w:b/>
          <w:i/>
          <w:color w:val="000000"/>
          <w:sz w:val="22"/>
          <w:szCs w:val="22"/>
          <w:u w:val="single"/>
        </w:rPr>
      </w:pPr>
      <w:r w:rsidRPr="007251B1">
        <w:rPr>
          <w:b/>
          <w:i/>
          <w:color w:val="000000"/>
          <w:sz w:val="22"/>
          <w:szCs w:val="22"/>
        </w:rPr>
        <w:t>This is to only be used for extreme cases, for example if a student has an appointment directly following school.</w:t>
      </w:r>
    </w:p>
    <w:p w:rsidR="00BA19B9" w:rsidRPr="007251B1" w:rsidRDefault="00A17264">
      <w:pPr>
        <w:numPr>
          <w:ilvl w:val="0"/>
          <w:numId w:val="25"/>
        </w:numPr>
        <w:pBdr>
          <w:top w:val="nil"/>
          <w:left w:val="nil"/>
          <w:bottom w:val="nil"/>
          <w:right w:val="nil"/>
          <w:between w:val="nil"/>
        </w:pBdr>
        <w:spacing w:line="276" w:lineRule="auto"/>
        <w:contextualSpacing/>
        <w:rPr>
          <w:b/>
          <w:color w:val="000000"/>
          <w:sz w:val="22"/>
          <w:szCs w:val="22"/>
          <w:u w:val="single"/>
        </w:rPr>
      </w:pPr>
      <w:r w:rsidRPr="007251B1">
        <w:rPr>
          <w:b/>
          <w:color w:val="000000"/>
          <w:sz w:val="22"/>
          <w:szCs w:val="22"/>
        </w:rPr>
        <w:t>It must be approved from the principal before the students will be assigned to this pick-up location.</w:t>
      </w:r>
    </w:p>
    <w:p w:rsidR="00BA19B9" w:rsidRPr="007251B1" w:rsidRDefault="00A17264">
      <w:pPr>
        <w:numPr>
          <w:ilvl w:val="0"/>
          <w:numId w:val="25"/>
        </w:numPr>
        <w:pBdr>
          <w:top w:val="nil"/>
          <w:left w:val="nil"/>
          <w:bottom w:val="nil"/>
          <w:right w:val="nil"/>
          <w:between w:val="nil"/>
        </w:pBdr>
        <w:spacing w:line="276" w:lineRule="auto"/>
        <w:contextualSpacing/>
        <w:rPr>
          <w:color w:val="000000"/>
          <w:sz w:val="22"/>
          <w:szCs w:val="22"/>
          <w:u w:val="single"/>
        </w:rPr>
      </w:pPr>
      <w:r w:rsidRPr="007251B1">
        <w:rPr>
          <w:color w:val="000000"/>
          <w:sz w:val="22"/>
          <w:szCs w:val="22"/>
        </w:rPr>
        <w:t xml:space="preserve">You must wait outside to retrieve your child unless you are volunteering in the building.  </w:t>
      </w:r>
    </w:p>
    <w:p w:rsidR="00BA19B9" w:rsidRPr="007251B1" w:rsidRDefault="00A17264">
      <w:pPr>
        <w:numPr>
          <w:ilvl w:val="0"/>
          <w:numId w:val="25"/>
        </w:numPr>
        <w:pBdr>
          <w:top w:val="nil"/>
          <w:left w:val="nil"/>
          <w:bottom w:val="nil"/>
          <w:right w:val="nil"/>
          <w:between w:val="nil"/>
        </w:pBdr>
        <w:spacing w:line="276" w:lineRule="auto"/>
        <w:contextualSpacing/>
        <w:rPr>
          <w:color w:val="000000"/>
          <w:sz w:val="22"/>
          <w:szCs w:val="22"/>
          <w:u w:val="single"/>
        </w:rPr>
      </w:pPr>
      <w:r w:rsidRPr="007251B1">
        <w:rPr>
          <w:color w:val="000000"/>
          <w:sz w:val="22"/>
          <w:szCs w:val="22"/>
        </w:rPr>
        <w:t xml:space="preserve">This procedure has been put in place for the safety of our students.    </w:t>
      </w:r>
    </w:p>
    <w:p w:rsidR="00BA19B9" w:rsidRDefault="00A17264">
      <w:pPr>
        <w:pBdr>
          <w:bottom w:val="single" w:sz="4" w:space="1" w:color="000000"/>
        </w:pBdr>
        <w:jc w:val="both"/>
        <w:rPr>
          <w:sz w:val="24"/>
          <w:szCs w:val="24"/>
        </w:rPr>
      </w:pPr>
      <w:r>
        <w:rPr>
          <w:b/>
          <w:sz w:val="24"/>
          <w:szCs w:val="24"/>
        </w:rPr>
        <w:t>Change of Address/Phone Number</w:t>
      </w:r>
    </w:p>
    <w:p w:rsidR="00BA19B9" w:rsidRDefault="00A17264">
      <w:pPr>
        <w:pBdr>
          <w:top w:val="nil"/>
          <w:left w:val="nil"/>
          <w:bottom w:val="nil"/>
          <w:right w:val="nil"/>
          <w:between w:val="nil"/>
        </w:pBdr>
        <w:jc w:val="both"/>
        <w:rPr>
          <w:color w:val="000000"/>
          <w:sz w:val="24"/>
          <w:szCs w:val="24"/>
        </w:rPr>
      </w:pPr>
      <w:r>
        <w:rPr>
          <w:color w:val="000000"/>
          <w:sz w:val="24"/>
          <w:szCs w:val="24"/>
        </w:rPr>
        <w:t xml:space="preserve">Parents are asked to notify the office immediately of any change in the home address or home, cell and work telephone numbers. </w:t>
      </w:r>
    </w:p>
    <w:p w:rsidR="00BA19B9" w:rsidRDefault="00A17264">
      <w:pPr>
        <w:pBdr>
          <w:bottom w:val="single" w:sz="4" w:space="1" w:color="000000"/>
        </w:pBdr>
        <w:jc w:val="both"/>
        <w:rPr>
          <w:sz w:val="24"/>
          <w:szCs w:val="24"/>
        </w:rPr>
      </w:pPr>
      <w:r>
        <w:rPr>
          <w:b/>
          <w:sz w:val="24"/>
          <w:szCs w:val="24"/>
        </w:rPr>
        <w:t>Conduct Rules</w:t>
      </w:r>
    </w:p>
    <w:p w:rsidR="00BA19B9" w:rsidRDefault="00A17264">
      <w:pPr>
        <w:jc w:val="both"/>
        <w:rPr>
          <w:sz w:val="24"/>
          <w:szCs w:val="24"/>
        </w:rPr>
      </w:pPr>
      <w:r>
        <w:rPr>
          <w:sz w:val="24"/>
          <w:szCs w:val="24"/>
        </w:rPr>
        <w:t>The rules of conduct deal with acceptable behavior. The real goal of the school is to provide each student with a worthwhile educational experience. We want to provide each student with the educational skills that will be needed for success in school as well as in life. Here’s a list of do</w:t>
      </w:r>
      <w:r w:rsidR="005278EB">
        <w:rPr>
          <w:sz w:val="24"/>
          <w:szCs w:val="24"/>
        </w:rPr>
        <w:t>’</w:t>
      </w:r>
      <w:r>
        <w:rPr>
          <w:sz w:val="24"/>
          <w:szCs w:val="24"/>
        </w:rPr>
        <w:t>s for all students that will lead towards the achievement of these goals:</w:t>
      </w:r>
    </w:p>
    <w:p w:rsidR="00BA19B9" w:rsidRDefault="00A17264">
      <w:pPr>
        <w:numPr>
          <w:ilvl w:val="0"/>
          <w:numId w:val="19"/>
        </w:numPr>
        <w:rPr>
          <w:sz w:val="24"/>
          <w:szCs w:val="24"/>
        </w:rPr>
      </w:pPr>
      <w:r>
        <w:rPr>
          <w:sz w:val="24"/>
          <w:szCs w:val="24"/>
        </w:rPr>
        <w:t>Make wise use of your time in school.</w:t>
      </w:r>
    </w:p>
    <w:p w:rsidR="00BA19B9" w:rsidRDefault="00A17264">
      <w:pPr>
        <w:numPr>
          <w:ilvl w:val="0"/>
          <w:numId w:val="19"/>
        </w:numPr>
        <w:rPr>
          <w:sz w:val="24"/>
          <w:szCs w:val="24"/>
        </w:rPr>
      </w:pPr>
      <w:r>
        <w:rPr>
          <w:sz w:val="24"/>
          <w:szCs w:val="24"/>
        </w:rPr>
        <w:t>Develop good study habits.</w:t>
      </w:r>
    </w:p>
    <w:p w:rsidR="00BA19B9" w:rsidRDefault="00A17264">
      <w:pPr>
        <w:numPr>
          <w:ilvl w:val="0"/>
          <w:numId w:val="19"/>
        </w:numPr>
        <w:rPr>
          <w:sz w:val="24"/>
          <w:szCs w:val="24"/>
        </w:rPr>
      </w:pPr>
      <w:r>
        <w:rPr>
          <w:sz w:val="24"/>
          <w:szCs w:val="24"/>
        </w:rPr>
        <w:t>Make sure of homework assignments and complete homework assignments.</w:t>
      </w:r>
    </w:p>
    <w:p w:rsidR="00BA19B9" w:rsidRDefault="00A17264">
      <w:pPr>
        <w:numPr>
          <w:ilvl w:val="0"/>
          <w:numId w:val="19"/>
        </w:numPr>
        <w:rPr>
          <w:sz w:val="24"/>
          <w:szCs w:val="24"/>
        </w:rPr>
      </w:pPr>
      <w:r>
        <w:rPr>
          <w:sz w:val="24"/>
          <w:szCs w:val="24"/>
        </w:rPr>
        <w:t>Strive to make the best grades that you are capable of making.</w:t>
      </w:r>
    </w:p>
    <w:p w:rsidR="00BA19B9" w:rsidRDefault="00A17264">
      <w:pPr>
        <w:numPr>
          <w:ilvl w:val="0"/>
          <w:numId w:val="19"/>
        </w:numPr>
        <w:rPr>
          <w:sz w:val="24"/>
          <w:szCs w:val="24"/>
        </w:rPr>
      </w:pPr>
      <w:r>
        <w:rPr>
          <w:sz w:val="24"/>
          <w:szCs w:val="24"/>
        </w:rPr>
        <w:t>Take pride in your work and academic achievements.</w:t>
      </w:r>
    </w:p>
    <w:p w:rsidR="00BA19B9" w:rsidRDefault="00A17264">
      <w:pPr>
        <w:numPr>
          <w:ilvl w:val="0"/>
          <w:numId w:val="19"/>
        </w:numPr>
        <w:rPr>
          <w:sz w:val="24"/>
          <w:szCs w:val="24"/>
        </w:rPr>
      </w:pPr>
      <w:r>
        <w:rPr>
          <w:sz w:val="24"/>
          <w:szCs w:val="24"/>
        </w:rPr>
        <w:t>Be proud of your school; keep it neat and clean.</w:t>
      </w:r>
    </w:p>
    <w:p w:rsidR="00BA19B9" w:rsidRDefault="00A17264">
      <w:pPr>
        <w:numPr>
          <w:ilvl w:val="0"/>
          <w:numId w:val="19"/>
        </w:numPr>
        <w:rPr>
          <w:sz w:val="24"/>
          <w:szCs w:val="24"/>
        </w:rPr>
      </w:pPr>
      <w:r>
        <w:rPr>
          <w:sz w:val="24"/>
          <w:szCs w:val="24"/>
        </w:rPr>
        <w:t>Make as many friends as you can while you are in school.</w:t>
      </w:r>
    </w:p>
    <w:p w:rsidR="00BA19B9" w:rsidRDefault="00A17264">
      <w:pPr>
        <w:numPr>
          <w:ilvl w:val="0"/>
          <w:numId w:val="19"/>
        </w:numPr>
        <w:rPr>
          <w:sz w:val="24"/>
          <w:szCs w:val="24"/>
        </w:rPr>
      </w:pPr>
      <w:r>
        <w:rPr>
          <w:sz w:val="24"/>
          <w:szCs w:val="24"/>
        </w:rPr>
        <w:t>Enjoy your time on the playground, in library, in art class, in physical education class, in music class and with the computers.</w:t>
      </w:r>
    </w:p>
    <w:p w:rsidR="00BA19B9" w:rsidRDefault="00A17264">
      <w:pPr>
        <w:numPr>
          <w:ilvl w:val="0"/>
          <w:numId w:val="19"/>
        </w:numPr>
        <w:rPr>
          <w:sz w:val="24"/>
          <w:szCs w:val="24"/>
        </w:rPr>
      </w:pPr>
      <w:r>
        <w:rPr>
          <w:sz w:val="24"/>
          <w:szCs w:val="24"/>
        </w:rPr>
        <w:t>Discuss school work and school activities with your family. Make school a part of your family.</w:t>
      </w:r>
    </w:p>
    <w:p w:rsidR="00BA19B9" w:rsidRDefault="00BA19B9">
      <w:pPr>
        <w:rPr>
          <w:sz w:val="24"/>
          <w:szCs w:val="24"/>
        </w:rPr>
      </w:pPr>
    </w:p>
    <w:p w:rsidR="00BA19B9" w:rsidRDefault="00A17264">
      <w:pPr>
        <w:pBdr>
          <w:top w:val="nil"/>
          <w:left w:val="nil"/>
          <w:bottom w:val="nil"/>
          <w:right w:val="nil"/>
          <w:between w:val="nil"/>
        </w:pBdr>
        <w:jc w:val="both"/>
        <w:rPr>
          <w:color w:val="000000"/>
          <w:sz w:val="24"/>
          <w:szCs w:val="24"/>
        </w:rPr>
      </w:pPr>
      <w:r>
        <w:rPr>
          <w:color w:val="000000"/>
          <w:sz w:val="24"/>
          <w:szCs w:val="24"/>
        </w:rPr>
        <w:t>Education is a cooperative effort in which teachers and students are brought together for learning to take place. An environment that permits order and efficiency must be provided. One of our goals is to instill a sense of self-discipline in students so that individuals do not allow themselves to infringe upon the rights of others as they seek an expression of their own.</w:t>
      </w:r>
    </w:p>
    <w:p w:rsidR="00BA19B9" w:rsidRDefault="00BA19B9">
      <w:pPr>
        <w:jc w:val="both"/>
        <w:rPr>
          <w:sz w:val="24"/>
          <w:szCs w:val="24"/>
        </w:rPr>
      </w:pPr>
    </w:p>
    <w:p w:rsidR="00BA19B9" w:rsidRDefault="00A17264">
      <w:pPr>
        <w:jc w:val="both"/>
        <w:rPr>
          <w:sz w:val="24"/>
          <w:szCs w:val="24"/>
        </w:rPr>
      </w:pPr>
      <w:r>
        <w:rPr>
          <w:sz w:val="24"/>
          <w:szCs w:val="24"/>
        </w:rPr>
        <w:t>The responsibility for development and maintenance of this self-discipline falls to the combined efforts of students, parents, teachers, administrators, and the community that established the value system that we accept. When self–discipline fails, regulations for management of school behavior must be outlined by those responsible for education. The Laurel Highlands School District has established policies and appointed administrators to carry them out.</w:t>
      </w:r>
    </w:p>
    <w:p w:rsidR="00BA19B9" w:rsidRDefault="00BA19B9">
      <w:pPr>
        <w:jc w:val="both"/>
        <w:rPr>
          <w:sz w:val="24"/>
          <w:szCs w:val="24"/>
        </w:rPr>
      </w:pPr>
    </w:p>
    <w:p w:rsidR="00BA19B9" w:rsidRDefault="00A17264">
      <w:pPr>
        <w:jc w:val="both"/>
        <w:rPr>
          <w:sz w:val="24"/>
          <w:szCs w:val="24"/>
        </w:rPr>
      </w:pPr>
      <w:r>
        <w:rPr>
          <w:sz w:val="24"/>
          <w:szCs w:val="24"/>
        </w:rPr>
        <w:t xml:space="preserve">Students are required to behave properly, respecting others and property. This includes traveling to and from school. Respect for all school employees and fellow students is expected. Consequences for failure to follow school rules may include recess detention, lunch detention, withdrawal of privileges, after school detention, Saturday detention, community service, suspension from school, or a discipline review hearing. </w:t>
      </w:r>
    </w:p>
    <w:p w:rsidR="00BA19B9" w:rsidRDefault="00BA19B9">
      <w:pPr>
        <w:jc w:val="both"/>
        <w:rPr>
          <w:sz w:val="24"/>
          <w:szCs w:val="24"/>
        </w:rPr>
      </w:pPr>
    </w:p>
    <w:p w:rsidR="00BA19B9" w:rsidRDefault="00A17264">
      <w:pPr>
        <w:jc w:val="both"/>
        <w:rPr>
          <w:sz w:val="24"/>
          <w:szCs w:val="24"/>
        </w:rPr>
      </w:pPr>
      <w:r>
        <w:rPr>
          <w:sz w:val="24"/>
          <w:szCs w:val="24"/>
        </w:rPr>
        <w:t xml:space="preserve">Each classroom teacher has established rules and procedures. Students must realize that failure to follow classroom rules will result in consequences. </w:t>
      </w:r>
    </w:p>
    <w:p w:rsidR="00BA19B9" w:rsidRDefault="00BA19B9">
      <w:pPr>
        <w:jc w:val="both"/>
        <w:rPr>
          <w:sz w:val="24"/>
          <w:szCs w:val="24"/>
        </w:rPr>
      </w:pPr>
    </w:p>
    <w:p w:rsidR="00BA19B9" w:rsidRDefault="00A17264">
      <w:pPr>
        <w:pBdr>
          <w:bottom w:val="single" w:sz="4" w:space="1" w:color="000000"/>
        </w:pBdr>
        <w:jc w:val="both"/>
        <w:rPr>
          <w:sz w:val="24"/>
          <w:szCs w:val="24"/>
        </w:rPr>
      </w:pPr>
      <w:r>
        <w:rPr>
          <w:b/>
          <w:sz w:val="24"/>
          <w:szCs w:val="24"/>
        </w:rPr>
        <w:t>Detention</w:t>
      </w:r>
    </w:p>
    <w:p w:rsidR="00BA19B9" w:rsidRDefault="00A17264">
      <w:pPr>
        <w:jc w:val="both"/>
        <w:rPr>
          <w:sz w:val="24"/>
          <w:szCs w:val="24"/>
        </w:rPr>
      </w:pPr>
      <w:r>
        <w:rPr>
          <w:sz w:val="24"/>
          <w:szCs w:val="24"/>
        </w:rPr>
        <w:t>If the rules of the school are broken, individual classroom rules are broken, or homework assignments are not completed, students may be placed on detention.</w:t>
      </w:r>
    </w:p>
    <w:p w:rsidR="00BA19B9" w:rsidRDefault="00A17264">
      <w:pPr>
        <w:rPr>
          <w:sz w:val="24"/>
          <w:szCs w:val="24"/>
        </w:rPr>
      </w:pPr>
      <w:r>
        <w:rPr>
          <w:sz w:val="24"/>
          <w:szCs w:val="24"/>
        </w:rPr>
        <w:tab/>
      </w:r>
      <w:r>
        <w:rPr>
          <w:sz w:val="24"/>
          <w:szCs w:val="24"/>
          <w:u w:val="single"/>
        </w:rPr>
        <w:t>Rules of Detention</w:t>
      </w:r>
      <w:r>
        <w:rPr>
          <w:sz w:val="24"/>
          <w:szCs w:val="24"/>
        </w:rPr>
        <w:t>:</w:t>
      </w:r>
    </w:p>
    <w:p w:rsidR="00BA19B9" w:rsidRDefault="00A17264">
      <w:pPr>
        <w:numPr>
          <w:ilvl w:val="0"/>
          <w:numId w:val="18"/>
        </w:numPr>
        <w:rPr>
          <w:sz w:val="24"/>
          <w:szCs w:val="24"/>
        </w:rPr>
      </w:pPr>
      <w:r>
        <w:rPr>
          <w:sz w:val="24"/>
          <w:szCs w:val="24"/>
        </w:rPr>
        <w:t>All students are to bring school work to detention.</w:t>
      </w:r>
    </w:p>
    <w:p w:rsidR="00BA19B9" w:rsidRDefault="00A17264">
      <w:pPr>
        <w:numPr>
          <w:ilvl w:val="0"/>
          <w:numId w:val="18"/>
        </w:numPr>
        <w:rPr>
          <w:sz w:val="24"/>
          <w:szCs w:val="24"/>
        </w:rPr>
      </w:pPr>
      <w:r>
        <w:rPr>
          <w:sz w:val="24"/>
          <w:szCs w:val="24"/>
        </w:rPr>
        <w:t>All students are to bring paper and pencil to detention.</w:t>
      </w:r>
    </w:p>
    <w:p w:rsidR="00BA19B9" w:rsidRDefault="00A17264">
      <w:pPr>
        <w:numPr>
          <w:ilvl w:val="0"/>
          <w:numId w:val="18"/>
        </w:numPr>
        <w:rPr>
          <w:sz w:val="24"/>
          <w:szCs w:val="24"/>
        </w:rPr>
      </w:pPr>
      <w:r>
        <w:rPr>
          <w:sz w:val="24"/>
          <w:szCs w:val="24"/>
        </w:rPr>
        <w:t>Detention is in a quiet setting.</w:t>
      </w:r>
    </w:p>
    <w:p w:rsidR="00BA19B9" w:rsidRDefault="00A17264">
      <w:pPr>
        <w:numPr>
          <w:ilvl w:val="0"/>
          <w:numId w:val="18"/>
        </w:numPr>
        <w:rPr>
          <w:sz w:val="24"/>
          <w:szCs w:val="24"/>
        </w:rPr>
      </w:pPr>
      <w:r>
        <w:rPr>
          <w:sz w:val="24"/>
          <w:szCs w:val="24"/>
        </w:rPr>
        <w:t>Failure to comply with the above rules could result in additional detention.</w:t>
      </w:r>
    </w:p>
    <w:p w:rsidR="00BA19B9" w:rsidRDefault="00BA19B9">
      <w:pPr>
        <w:rPr>
          <w:sz w:val="24"/>
          <w:szCs w:val="24"/>
        </w:rPr>
      </w:pPr>
    </w:p>
    <w:p w:rsidR="00BA19B9" w:rsidRDefault="00A17264">
      <w:pPr>
        <w:jc w:val="both"/>
        <w:rPr>
          <w:sz w:val="24"/>
          <w:szCs w:val="24"/>
        </w:rPr>
      </w:pPr>
      <w:r>
        <w:rPr>
          <w:sz w:val="24"/>
          <w:szCs w:val="24"/>
        </w:rPr>
        <w:t>If any student is placed on detention too frequently during any one grading period, a call home will be made informing his/her parents and a conference will be scheduled. *Detention slips will be sent home to be signed by a parent. Forms must be returned to the homeroom teacher within two school days.</w:t>
      </w:r>
    </w:p>
    <w:p w:rsidR="00BA19B9" w:rsidRDefault="00BA19B9">
      <w:pPr>
        <w:ind w:firstLine="720"/>
        <w:rPr>
          <w:sz w:val="24"/>
          <w:szCs w:val="24"/>
        </w:rPr>
      </w:pPr>
    </w:p>
    <w:p w:rsidR="005278EB" w:rsidRPr="00E64236" w:rsidRDefault="005278EB" w:rsidP="005278EB">
      <w:pPr>
        <w:pBdr>
          <w:bottom w:val="single" w:sz="4" w:space="1" w:color="auto"/>
        </w:pBdr>
        <w:jc w:val="both"/>
        <w:rPr>
          <w:b/>
          <w:sz w:val="24"/>
          <w:szCs w:val="24"/>
        </w:rPr>
      </w:pPr>
      <w:r>
        <w:rPr>
          <w:b/>
          <w:sz w:val="24"/>
          <w:szCs w:val="24"/>
        </w:rPr>
        <w:t>Discipline Code</w:t>
      </w:r>
    </w:p>
    <w:p w:rsidR="005278EB" w:rsidRPr="00815964" w:rsidRDefault="005278EB" w:rsidP="005278EB">
      <w:pPr>
        <w:pStyle w:val="BodyText"/>
        <w:jc w:val="both"/>
        <w:rPr>
          <w:sz w:val="24"/>
          <w:szCs w:val="24"/>
        </w:rPr>
      </w:pPr>
      <w:r w:rsidRPr="00815964">
        <w:rPr>
          <w:b/>
          <w:sz w:val="24"/>
          <w:szCs w:val="24"/>
        </w:rPr>
        <w:t>Level I Offenses</w:t>
      </w:r>
      <w:r w:rsidRPr="00815964">
        <w:rPr>
          <w:sz w:val="24"/>
          <w:szCs w:val="24"/>
        </w:rPr>
        <w:t xml:space="preserve"> – Minor misbehaviors which interrupt the orderly classroom procedures or interferes with </w:t>
      </w:r>
      <w:r>
        <w:rPr>
          <w:sz w:val="24"/>
          <w:szCs w:val="24"/>
        </w:rPr>
        <w:t xml:space="preserve">school </w:t>
      </w:r>
      <w:r w:rsidRPr="00815964">
        <w:rPr>
          <w:sz w:val="24"/>
          <w:szCs w:val="24"/>
        </w:rPr>
        <w:t>operation</w:t>
      </w:r>
      <w:r>
        <w:rPr>
          <w:sz w:val="24"/>
          <w:szCs w:val="24"/>
        </w:rPr>
        <w:t>s.</w:t>
      </w:r>
      <w:r w:rsidRPr="00815964">
        <w:rPr>
          <w:sz w:val="24"/>
          <w:szCs w:val="24"/>
        </w:rPr>
        <w:t xml:space="preserve"> </w:t>
      </w:r>
      <w:r>
        <w:rPr>
          <w:sz w:val="24"/>
          <w:szCs w:val="24"/>
        </w:rPr>
        <w:t xml:space="preserve"> These misbehaviors include inappropriate </w:t>
      </w:r>
      <w:r w:rsidRPr="00815964">
        <w:rPr>
          <w:sz w:val="24"/>
          <w:szCs w:val="24"/>
        </w:rPr>
        <w:t xml:space="preserve">cafeteria behavior, leaving school building without permission, classroom or school disruption, tardiness, incomplete assignments, academic dishonesty, </w:t>
      </w:r>
      <w:r>
        <w:rPr>
          <w:sz w:val="24"/>
          <w:szCs w:val="24"/>
        </w:rPr>
        <w:t xml:space="preserve">snowballing, </w:t>
      </w:r>
      <w:r w:rsidRPr="00815964">
        <w:rPr>
          <w:sz w:val="24"/>
          <w:szCs w:val="24"/>
        </w:rPr>
        <w:t>and other similar incidents</w:t>
      </w:r>
      <w:r>
        <w:rPr>
          <w:sz w:val="24"/>
          <w:szCs w:val="24"/>
        </w:rPr>
        <w:t>.</w:t>
      </w:r>
    </w:p>
    <w:p w:rsidR="005278EB" w:rsidRPr="00815964" w:rsidRDefault="005278EB" w:rsidP="005278EB">
      <w:pPr>
        <w:jc w:val="both"/>
        <w:rPr>
          <w:sz w:val="24"/>
          <w:szCs w:val="24"/>
        </w:rPr>
      </w:pPr>
      <w:r>
        <w:rPr>
          <w:sz w:val="24"/>
          <w:szCs w:val="24"/>
        </w:rPr>
        <w:t xml:space="preserve">Responses:  </w:t>
      </w:r>
      <w:r w:rsidRPr="00815964">
        <w:rPr>
          <w:sz w:val="24"/>
          <w:szCs w:val="24"/>
        </w:rPr>
        <w:t>One day suspension, detention, withdrawal of privileges</w:t>
      </w:r>
    </w:p>
    <w:p w:rsidR="005278EB" w:rsidRPr="00815964" w:rsidRDefault="005278EB" w:rsidP="005278EB">
      <w:pPr>
        <w:jc w:val="both"/>
        <w:rPr>
          <w:sz w:val="24"/>
          <w:szCs w:val="24"/>
        </w:rPr>
      </w:pPr>
    </w:p>
    <w:p w:rsidR="005278EB" w:rsidRPr="00815964" w:rsidRDefault="005278EB" w:rsidP="005278EB">
      <w:pPr>
        <w:jc w:val="both"/>
        <w:rPr>
          <w:sz w:val="24"/>
          <w:szCs w:val="24"/>
        </w:rPr>
      </w:pPr>
      <w:r w:rsidRPr="00815964">
        <w:rPr>
          <w:b/>
          <w:sz w:val="24"/>
          <w:szCs w:val="24"/>
        </w:rPr>
        <w:t xml:space="preserve">Level II Offenses </w:t>
      </w:r>
      <w:r w:rsidRPr="00815964">
        <w:rPr>
          <w:sz w:val="24"/>
          <w:szCs w:val="24"/>
        </w:rPr>
        <w:t xml:space="preserve">– Misbehavior whose frequency or seriousness tends to disrupt the learning climate. This level usually requires the intervention of an administrator because Level I options have failed to correct the situation. Included </w:t>
      </w:r>
      <w:r>
        <w:rPr>
          <w:sz w:val="24"/>
          <w:szCs w:val="24"/>
        </w:rPr>
        <w:t>within</w:t>
      </w:r>
      <w:r w:rsidRPr="00815964">
        <w:rPr>
          <w:sz w:val="24"/>
          <w:szCs w:val="24"/>
        </w:rPr>
        <w:t xml:space="preserve"> this level are more serious </w:t>
      </w:r>
      <w:r>
        <w:rPr>
          <w:sz w:val="24"/>
          <w:szCs w:val="24"/>
        </w:rPr>
        <w:t>misbehaviors, such as c</w:t>
      </w:r>
      <w:r w:rsidRPr="00815964">
        <w:rPr>
          <w:sz w:val="24"/>
          <w:szCs w:val="24"/>
        </w:rPr>
        <w:t>ont</w:t>
      </w:r>
      <w:r>
        <w:rPr>
          <w:sz w:val="24"/>
          <w:szCs w:val="24"/>
        </w:rPr>
        <w:t>inuation of Level I misbehaviors,</w:t>
      </w:r>
      <w:r w:rsidRPr="00815964">
        <w:rPr>
          <w:sz w:val="24"/>
          <w:szCs w:val="24"/>
        </w:rPr>
        <w:t xml:space="preserve"> </w:t>
      </w:r>
      <w:r>
        <w:rPr>
          <w:sz w:val="24"/>
          <w:szCs w:val="24"/>
        </w:rPr>
        <w:t>f</w:t>
      </w:r>
      <w:r w:rsidRPr="00815964">
        <w:rPr>
          <w:sz w:val="24"/>
          <w:szCs w:val="24"/>
        </w:rPr>
        <w:t xml:space="preserve">ailure to </w:t>
      </w:r>
      <w:r>
        <w:rPr>
          <w:sz w:val="24"/>
          <w:szCs w:val="24"/>
        </w:rPr>
        <w:t>a</w:t>
      </w:r>
      <w:r w:rsidRPr="00815964">
        <w:rPr>
          <w:sz w:val="24"/>
          <w:szCs w:val="24"/>
        </w:rPr>
        <w:t xml:space="preserve">ttend </w:t>
      </w:r>
      <w:r>
        <w:rPr>
          <w:sz w:val="24"/>
          <w:szCs w:val="24"/>
        </w:rPr>
        <w:t>detention,</w:t>
      </w:r>
      <w:r w:rsidRPr="00815964">
        <w:rPr>
          <w:sz w:val="24"/>
          <w:szCs w:val="24"/>
        </w:rPr>
        <w:t xml:space="preserve"> </w:t>
      </w:r>
      <w:r>
        <w:rPr>
          <w:sz w:val="24"/>
          <w:szCs w:val="24"/>
        </w:rPr>
        <w:t>f</w:t>
      </w:r>
      <w:r w:rsidRPr="00815964">
        <w:rPr>
          <w:sz w:val="24"/>
          <w:szCs w:val="24"/>
        </w:rPr>
        <w:t>alsifying passes, excuses, parent notes, etc.</w:t>
      </w:r>
      <w:r>
        <w:rPr>
          <w:sz w:val="24"/>
          <w:szCs w:val="24"/>
        </w:rPr>
        <w:t>,</w:t>
      </w:r>
      <w:r w:rsidRPr="00815964">
        <w:rPr>
          <w:sz w:val="24"/>
          <w:szCs w:val="24"/>
        </w:rPr>
        <w:t xml:space="preserve"> </w:t>
      </w:r>
      <w:r>
        <w:rPr>
          <w:sz w:val="24"/>
          <w:szCs w:val="24"/>
        </w:rPr>
        <w:t>g</w:t>
      </w:r>
      <w:r w:rsidRPr="00815964">
        <w:rPr>
          <w:sz w:val="24"/>
          <w:szCs w:val="24"/>
        </w:rPr>
        <w:t>ambling/card games</w:t>
      </w:r>
      <w:r>
        <w:rPr>
          <w:sz w:val="24"/>
          <w:szCs w:val="24"/>
        </w:rPr>
        <w:t>,</w:t>
      </w:r>
      <w:r w:rsidRPr="00815964">
        <w:rPr>
          <w:sz w:val="24"/>
          <w:szCs w:val="24"/>
        </w:rPr>
        <w:t xml:space="preserve"> </w:t>
      </w:r>
      <w:r>
        <w:rPr>
          <w:sz w:val="24"/>
          <w:szCs w:val="24"/>
        </w:rPr>
        <w:t>c</w:t>
      </w:r>
      <w:r w:rsidRPr="00815964">
        <w:rPr>
          <w:sz w:val="24"/>
          <w:szCs w:val="24"/>
        </w:rPr>
        <w:t xml:space="preserve">hronic </w:t>
      </w:r>
      <w:r>
        <w:rPr>
          <w:sz w:val="24"/>
          <w:szCs w:val="24"/>
        </w:rPr>
        <w:t>t</w:t>
      </w:r>
      <w:r w:rsidRPr="00815964">
        <w:rPr>
          <w:sz w:val="24"/>
          <w:szCs w:val="24"/>
        </w:rPr>
        <w:t>ardiness</w:t>
      </w:r>
      <w:r>
        <w:rPr>
          <w:sz w:val="24"/>
          <w:szCs w:val="24"/>
        </w:rPr>
        <w:t>,</w:t>
      </w:r>
      <w:r w:rsidRPr="00815964">
        <w:rPr>
          <w:sz w:val="24"/>
          <w:szCs w:val="24"/>
        </w:rPr>
        <w:t xml:space="preserve"> </w:t>
      </w:r>
      <w:r>
        <w:rPr>
          <w:sz w:val="24"/>
          <w:szCs w:val="24"/>
        </w:rPr>
        <w:t>smoking,</w:t>
      </w:r>
      <w:r w:rsidRPr="00815964">
        <w:rPr>
          <w:sz w:val="24"/>
          <w:szCs w:val="24"/>
        </w:rPr>
        <w:t xml:space="preserve"> </w:t>
      </w:r>
      <w:r>
        <w:rPr>
          <w:sz w:val="24"/>
          <w:szCs w:val="24"/>
        </w:rPr>
        <w:t>t</w:t>
      </w:r>
      <w:r w:rsidRPr="00815964">
        <w:rPr>
          <w:sz w:val="24"/>
          <w:szCs w:val="24"/>
        </w:rPr>
        <w:t xml:space="preserve">ruancy; </w:t>
      </w:r>
      <w:r>
        <w:rPr>
          <w:sz w:val="24"/>
          <w:szCs w:val="24"/>
        </w:rPr>
        <w:t>f</w:t>
      </w:r>
      <w:r w:rsidRPr="00815964">
        <w:rPr>
          <w:sz w:val="24"/>
          <w:szCs w:val="24"/>
        </w:rPr>
        <w:t xml:space="preserve">ighting; </w:t>
      </w:r>
      <w:r>
        <w:rPr>
          <w:sz w:val="24"/>
          <w:szCs w:val="24"/>
        </w:rPr>
        <w:t>i</w:t>
      </w:r>
      <w:r w:rsidRPr="00815964">
        <w:rPr>
          <w:sz w:val="24"/>
          <w:szCs w:val="24"/>
        </w:rPr>
        <w:t xml:space="preserve">ndecent </w:t>
      </w:r>
      <w:r>
        <w:rPr>
          <w:sz w:val="24"/>
          <w:szCs w:val="24"/>
        </w:rPr>
        <w:t>a</w:t>
      </w:r>
      <w:r w:rsidRPr="00815964">
        <w:rPr>
          <w:sz w:val="24"/>
          <w:szCs w:val="24"/>
        </w:rPr>
        <w:t xml:space="preserve">cts; </w:t>
      </w:r>
      <w:r>
        <w:rPr>
          <w:sz w:val="24"/>
          <w:szCs w:val="24"/>
        </w:rPr>
        <w:t>d</w:t>
      </w:r>
      <w:r w:rsidRPr="00815964">
        <w:rPr>
          <w:sz w:val="24"/>
          <w:szCs w:val="24"/>
        </w:rPr>
        <w:t>isrespect</w:t>
      </w:r>
      <w:r>
        <w:rPr>
          <w:sz w:val="24"/>
          <w:szCs w:val="24"/>
        </w:rPr>
        <w:t>,</w:t>
      </w:r>
      <w:r w:rsidRPr="00815964">
        <w:rPr>
          <w:sz w:val="24"/>
          <w:szCs w:val="24"/>
        </w:rPr>
        <w:t xml:space="preserve"> </w:t>
      </w:r>
      <w:r>
        <w:rPr>
          <w:sz w:val="24"/>
          <w:szCs w:val="24"/>
        </w:rPr>
        <w:t xml:space="preserve">wearing </w:t>
      </w:r>
      <w:r w:rsidRPr="00815964">
        <w:rPr>
          <w:sz w:val="24"/>
          <w:szCs w:val="24"/>
        </w:rPr>
        <w:t>indecent a</w:t>
      </w:r>
      <w:r>
        <w:rPr>
          <w:sz w:val="24"/>
          <w:szCs w:val="24"/>
        </w:rPr>
        <w:t>pparel,</w:t>
      </w:r>
      <w:r w:rsidRPr="00815964">
        <w:rPr>
          <w:sz w:val="24"/>
          <w:szCs w:val="24"/>
        </w:rPr>
        <w:t xml:space="preserve"> abusive language</w:t>
      </w:r>
      <w:r>
        <w:rPr>
          <w:sz w:val="24"/>
          <w:szCs w:val="24"/>
        </w:rPr>
        <w:t>,</w:t>
      </w:r>
      <w:r w:rsidRPr="00815964">
        <w:rPr>
          <w:sz w:val="24"/>
          <w:szCs w:val="24"/>
        </w:rPr>
        <w:t xml:space="preserve"> and any other misbehavior that is detrimental to the school </w:t>
      </w:r>
      <w:r>
        <w:rPr>
          <w:sz w:val="24"/>
          <w:szCs w:val="24"/>
        </w:rPr>
        <w:t xml:space="preserve">and/or school </w:t>
      </w:r>
      <w:r w:rsidRPr="00815964">
        <w:rPr>
          <w:sz w:val="24"/>
          <w:szCs w:val="24"/>
        </w:rPr>
        <w:t>district</w:t>
      </w:r>
      <w:r>
        <w:rPr>
          <w:sz w:val="24"/>
          <w:szCs w:val="24"/>
        </w:rPr>
        <w:t>.</w:t>
      </w:r>
    </w:p>
    <w:p w:rsidR="005278EB" w:rsidRPr="00815964" w:rsidRDefault="005278EB" w:rsidP="005278EB">
      <w:pPr>
        <w:jc w:val="both"/>
        <w:rPr>
          <w:sz w:val="24"/>
          <w:szCs w:val="24"/>
        </w:rPr>
      </w:pPr>
      <w:r>
        <w:rPr>
          <w:sz w:val="24"/>
          <w:szCs w:val="24"/>
        </w:rPr>
        <w:t>Responses: 2-</w:t>
      </w:r>
      <w:r w:rsidRPr="00815964">
        <w:rPr>
          <w:sz w:val="24"/>
          <w:szCs w:val="24"/>
        </w:rPr>
        <w:t xml:space="preserve">3 day suspension, </w:t>
      </w:r>
      <w:r>
        <w:rPr>
          <w:sz w:val="24"/>
          <w:szCs w:val="24"/>
        </w:rPr>
        <w:t xml:space="preserve">withdrawal of privileges, </w:t>
      </w:r>
      <w:r w:rsidRPr="00815964">
        <w:rPr>
          <w:sz w:val="24"/>
          <w:szCs w:val="24"/>
        </w:rPr>
        <w:t>referral to outside agency</w:t>
      </w:r>
    </w:p>
    <w:p w:rsidR="005278EB" w:rsidRPr="00815964" w:rsidRDefault="005278EB" w:rsidP="005278EB">
      <w:pPr>
        <w:jc w:val="both"/>
        <w:rPr>
          <w:sz w:val="24"/>
          <w:szCs w:val="24"/>
        </w:rPr>
      </w:pPr>
    </w:p>
    <w:p w:rsidR="005278EB" w:rsidRPr="00815964" w:rsidRDefault="005278EB" w:rsidP="005278EB">
      <w:pPr>
        <w:jc w:val="both"/>
        <w:rPr>
          <w:sz w:val="24"/>
          <w:szCs w:val="24"/>
        </w:rPr>
      </w:pPr>
      <w:r w:rsidRPr="00815964">
        <w:rPr>
          <w:b/>
          <w:sz w:val="24"/>
          <w:szCs w:val="24"/>
        </w:rPr>
        <w:t>Level III Offenses –</w:t>
      </w:r>
      <w:r w:rsidRPr="00815964">
        <w:rPr>
          <w:sz w:val="24"/>
          <w:szCs w:val="24"/>
        </w:rPr>
        <w:t xml:space="preserve"> Acts directed against persons or property whose consequences could seriously endanger the health or safety of others in the school</w:t>
      </w:r>
      <w:r>
        <w:rPr>
          <w:sz w:val="24"/>
          <w:szCs w:val="24"/>
        </w:rPr>
        <w:t>.  Offenses at this level include c</w:t>
      </w:r>
      <w:r w:rsidRPr="00815964">
        <w:rPr>
          <w:sz w:val="24"/>
          <w:szCs w:val="24"/>
        </w:rPr>
        <w:t xml:space="preserve">ontinuation of Level II </w:t>
      </w:r>
      <w:r>
        <w:rPr>
          <w:sz w:val="24"/>
          <w:szCs w:val="24"/>
        </w:rPr>
        <w:t>m</w:t>
      </w:r>
      <w:r w:rsidRPr="00815964">
        <w:rPr>
          <w:sz w:val="24"/>
          <w:szCs w:val="24"/>
        </w:rPr>
        <w:t xml:space="preserve">isbehaviors; </w:t>
      </w:r>
      <w:r>
        <w:rPr>
          <w:sz w:val="24"/>
          <w:szCs w:val="24"/>
        </w:rPr>
        <w:t>possession of a weapon, a</w:t>
      </w:r>
      <w:r w:rsidRPr="00815964">
        <w:rPr>
          <w:sz w:val="24"/>
          <w:szCs w:val="24"/>
        </w:rPr>
        <w:t>lcohol and</w:t>
      </w:r>
      <w:r>
        <w:rPr>
          <w:sz w:val="24"/>
          <w:szCs w:val="24"/>
        </w:rPr>
        <w:t>/or</w:t>
      </w:r>
      <w:r w:rsidRPr="00815964">
        <w:rPr>
          <w:sz w:val="24"/>
          <w:szCs w:val="24"/>
        </w:rPr>
        <w:t xml:space="preserve"> </w:t>
      </w:r>
      <w:r>
        <w:rPr>
          <w:sz w:val="24"/>
          <w:szCs w:val="24"/>
        </w:rPr>
        <w:t>d</w:t>
      </w:r>
      <w:r w:rsidRPr="00815964">
        <w:rPr>
          <w:sz w:val="24"/>
          <w:szCs w:val="24"/>
        </w:rPr>
        <w:t>rugs</w:t>
      </w:r>
      <w:r>
        <w:rPr>
          <w:sz w:val="24"/>
          <w:szCs w:val="24"/>
        </w:rPr>
        <w:t>,</w:t>
      </w:r>
      <w:r w:rsidRPr="00815964">
        <w:rPr>
          <w:sz w:val="24"/>
          <w:szCs w:val="24"/>
        </w:rPr>
        <w:t xml:space="preserve"> </w:t>
      </w:r>
      <w:r>
        <w:rPr>
          <w:sz w:val="24"/>
          <w:szCs w:val="24"/>
        </w:rPr>
        <w:t>s</w:t>
      </w:r>
      <w:r w:rsidRPr="00815964">
        <w:rPr>
          <w:sz w:val="24"/>
          <w:szCs w:val="24"/>
        </w:rPr>
        <w:t xml:space="preserve">etting off </w:t>
      </w:r>
      <w:r>
        <w:rPr>
          <w:sz w:val="24"/>
          <w:szCs w:val="24"/>
        </w:rPr>
        <w:t>f</w:t>
      </w:r>
      <w:r w:rsidRPr="00815964">
        <w:rPr>
          <w:sz w:val="24"/>
          <w:szCs w:val="24"/>
        </w:rPr>
        <w:t xml:space="preserve">alse </w:t>
      </w:r>
      <w:r>
        <w:rPr>
          <w:sz w:val="24"/>
          <w:szCs w:val="24"/>
        </w:rPr>
        <w:t>f</w:t>
      </w:r>
      <w:r w:rsidRPr="00815964">
        <w:rPr>
          <w:sz w:val="24"/>
          <w:szCs w:val="24"/>
        </w:rPr>
        <w:t xml:space="preserve">ire </w:t>
      </w:r>
      <w:r>
        <w:rPr>
          <w:sz w:val="24"/>
          <w:szCs w:val="24"/>
        </w:rPr>
        <w:t>a</w:t>
      </w:r>
      <w:r w:rsidRPr="00815964">
        <w:rPr>
          <w:sz w:val="24"/>
          <w:szCs w:val="24"/>
        </w:rPr>
        <w:t>larms</w:t>
      </w:r>
      <w:r>
        <w:rPr>
          <w:sz w:val="24"/>
          <w:szCs w:val="24"/>
        </w:rPr>
        <w:t>,</w:t>
      </w:r>
      <w:r w:rsidRPr="00815964">
        <w:rPr>
          <w:sz w:val="24"/>
          <w:szCs w:val="24"/>
        </w:rPr>
        <w:t xml:space="preserve"> </w:t>
      </w:r>
      <w:r>
        <w:rPr>
          <w:sz w:val="24"/>
          <w:szCs w:val="24"/>
        </w:rPr>
        <w:t>t</w:t>
      </w:r>
      <w:r w:rsidRPr="00815964">
        <w:rPr>
          <w:sz w:val="24"/>
          <w:szCs w:val="24"/>
        </w:rPr>
        <w:t xml:space="preserve">ampering with </w:t>
      </w:r>
      <w:r>
        <w:rPr>
          <w:sz w:val="24"/>
          <w:szCs w:val="24"/>
        </w:rPr>
        <w:t>f</w:t>
      </w:r>
      <w:r w:rsidRPr="00815964">
        <w:rPr>
          <w:sz w:val="24"/>
          <w:szCs w:val="24"/>
        </w:rPr>
        <w:t xml:space="preserve">ire </w:t>
      </w:r>
      <w:r>
        <w:rPr>
          <w:sz w:val="24"/>
          <w:szCs w:val="24"/>
        </w:rPr>
        <w:t>e</w:t>
      </w:r>
      <w:r w:rsidRPr="00815964">
        <w:rPr>
          <w:sz w:val="24"/>
          <w:szCs w:val="24"/>
        </w:rPr>
        <w:t>xtinguishers</w:t>
      </w:r>
      <w:r>
        <w:rPr>
          <w:sz w:val="24"/>
          <w:szCs w:val="24"/>
        </w:rPr>
        <w:t>,</w:t>
      </w:r>
      <w:r w:rsidRPr="00815964">
        <w:rPr>
          <w:sz w:val="24"/>
          <w:szCs w:val="24"/>
        </w:rPr>
        <w:t xml:space="preserve"> </w:t>
      </w:r>
      <w:r>
        <w:rPr>
          <w:sz w:val="24"/>
          <w:szCs w:val="24"/>
        </w:rPr>
        <w:t>d</w:t>
      </w:r>
      <w:r w:rsidRPr="00815964">
        <w:rPr>
          <w:sz w:val="24"/>
          <w:szCs w:val="24"/>
        </w:rPr>
        <w:t xml:space="preserve">estruction or defacing of </w:t>
      </w:r>
      <w:r>
        <w:rPr>
          <w:sz w:val="24"/>
          <w:szCs w:val="24"/>
        </w:rPr>
        <w:t>s</w:t>
      </w:r>
      <w:r w:rsidRPr="00815964">
        <w:rPr>
          <w:sz w:val="24"/>
          <w:szCs w:val="24"/>
        </w:rPr>
        <w:t xml:space="preserve">chool </w:t>
      </w:r>
      <w:r>
        <w:rPr>
          <w:sz w:val="24"/>
          <w:szCs w:val="24"/>
        </w:rPr>
        <w:lastRenderedPageBreak/>
        <w:t>p</w:t>
      </w:r>
      <w:r w:rsidRPr="00815964">
        <w:rPr>
          <w:sz w:val="24"/>
          <w:szCs w:val="24"/>
        </w:rPr>
        <w:t xml:space="preserve">roperty, buses, </w:t>
      </w:r>
      <w:r>
        <w:rPr>
          <w:sz w:val="24"/>
          <w:szCs w:val="24"/>
        </w:rPr>
        <w:t>p</w:t>
      </w:r>
      <w:r w:rsidRPr="00815964">
        <w:rPr>
          <w:sz w:val="24"/>
          <w:szCs w:val="24"/>
        </w:rPr>
        <w:t xml:space="preserve">rivate </w:t>
      </w:r>
      <w:r>
        <w:rPr>
          <w:sz w:val="24"/>
          <w:szCs w:val="24"/>
        </w:rPr>
        <w:t>p</w:t>
      </w:r>
      <w:r w:rsidRPr="00815964">
        <w:rPr>
          <w:sz w:val="24"/>
          <w:szCs w:val="24"/>
        </w:rPr>
        <w:t>roperty going to and from school, and student property</w:t>
      </w:r>
      <w:r>
        <w:rPr>
          <w:sz w:val="24"/>
          <w:szCs w:val="24"/>
        </w:rPr>
        <w:t>,</w:t>
      </w:r>
      <w:r w:rsidRPr="00815964">
        <w:rPr>
          <w:sz w:val="24"/>
          <w:szCs w:val="24"/>
        </w:rPr>
        <w:t xml:space="preserve"> </w:t>
      </w:r>
      <w:r>
        <w:rPr>
          <w:sz w:val="24"/>
          <w:szCs w:val="24"/>
        </w:rPr>
        <w:t>f</w:t>
      </w:r>
      <w:r w:rsidRPr="00815964">
        <w:rPr>
          <w:sz w:val="24"/>
          <w:szCs w:val="24"/>
        </w:rPr>
        <w:t xml:space="preserve">ireworks and </w:t>
      </w:r>
      <w:r>
        <w:rPr>
          <w:sz w:val="24"/>
          <w:szCs w:val="24"/>
        </w:rPr>
        <w:t>s</w:t>
      </w:r>
      <w:r w:rsidRPr="00815964">
        <w:rPr>
          <w:sz w:val="24"/>
          <w:szCs w:val="24"/>
        </w:rPr>
        <w:t xml:space="preserve">moke bombs; </w:t>
      </w:r>
      <w:r>
        <w:rPr>
          <w:sz w:val="24"/>
          <w:szCs w:val="24"/>
        </w:rPr>
        <w:t>h</w:t>
      </w:r>
      <w:r w:rsidRPr="00815964">
        <w:rPr>
          <w:sz w:val="24"/>
          <w:szCs w:val="24"/>
        </w:rPr>
        <w:t>arassment or extortion of students or school personnel</w:t>
      </w:r>
      <w:r>
        <w:rPr>
          <w:sz w:val="24"/>
          <w:szCs w:val="24"/>
        </w:rPr>
        <w:t>,</w:t>
      </w:r>
      <w:r w:rsidRPr="00815964">
        <w:rPr>
          <w:sz w:val="24"/>
          <w:szCs w:val="24"/>
        </w:rPr>
        <w:t xml:space="preserve"> </w:t>
      </w:r>
      <w:r>
        <w:rPr>
          <w:sz w:val="24"/>
          <w:szCs w:val="24"/>
        </w:rPr>
        <w:t>s</w:t>
      </w:r>
      <w:r w:rsidRPr="00815964">
        <w:rPr>
          <w:sz w:val="24"/>
          <w:szCs w:val="24"/>
        </w:rPr>
        <w:t xml:space="preserve">tealing; </w:t>
      </w:r>
      <w:r>
        <w:rPr>
          <w:sz w:val="24"/>
          <w:szCs w:val="24"/>
        </w:rPr>
        <w:t>i</w:t>
      </w:r>
      <w:r w:rsidRPr="00815964">
        <w:rPr>
          <w:sz w:val="24"/>
          <w:szCs w:val="24"/>
        </w:rPr>
        <w:t>nsubordination</w:t>
      </w:r>
      <w:r>
        <w:rPr>
          <w:sz w:val="24"/>
          <w:szCs w:val="24"/>
        </w:rPr>
        <w:t>.</w:t>
      </w:r>
    </w:p>
    <w:p w:rsidR="005278EB" w:rsidRPr="00815964" w:rsidRDefault="005278EB" w:rsidP="005278EB">
      <w:pPr>
        <w:jc w:val="both"/>
        <w:rPr>
          <w:sz w:val="24"/>
          <w:szCs w:val="24"/>
        </w:rPr>
      </w:pPr>
      <w:r>
        <w:rPr>
          <w:sz w:val="24"/>
          <w:szCs w:val="24"/>
        </w:rPr>
        <w:t xml:space="preserve">Responses: 4-10 </w:t>
      </w:r>
      <w:r w:rsidRPr="00815964">
        <w:rPr>
          <w:sz w:val="24"/>
          <w:szCs w:val="24"/>
        </w:rPr>
        <w:t xml:space="preserve">day suspension, Fayette Drug and Alcohol Student Assistance Program, Social Adjustment Class, </w:t>
      </w:r>
      <w:r>
        <w:rPr>
          <w:sz w:val="24"/>
          <w:szCs w:val="24"/>
        </w:rPr>
        <w:t>r</w:t>
      </w:r>
      <w:r w:rsidRPr="00815964">
        <w:rPr>
          <w:sz w:val="24"/>
          <w:szCs w:val="24"/>
        </w:rPr>
        <w:t xml:space="preserve">eferral to </w:t>
      </w:r>
      <w:r>
        <w:rPr>
          <w:sz w:val="24"/>
          <w:szCs w:val="24"/>
        </w:rPr>
        <w:t>c</w:t>
      </w:r>
      <w:r w:rsidRPr="00815964">
        <w:rPr>
          <w:sz w:val="24"/>
          <w:szCs w:val="24"/>
        </w:rPr>
        <w:t xml:space="preserve">ivil </w:t>
      </w:r>
      <w:r>
        <w:rPr>
          <w:sz w:val="24"/>
          <w:szCs w:val="24"/>
        </w:rPr>
        <w:t>a</w:t>
      </w:r>
      <w:r w:rsidRPr="00815964">
        <w:rPr>
          <w:sz w:val="24"/>
          <w:szCs w:val="24"/>
        </w:rPr>
        <w:t xml:space="preserve">uthorities and/or </w:t>
      </w:r>
      <w:r>
        <w:rPr>
          <w:sz w:val="24"/>
          <w:szCs w:val="24"/>
        </w:rPr>
        <w:t>p</w:t>
      </w:r>
      <w:r w:rsidRPr="00815964">
        <w:rPr>
          <w:sz w:val="24"/>
          <w:szCs w:val="24"/>
        </w:rPr>
        <w:t xml:space="preserve">olice for </w:t>
      </w:r>
      <w:r>
        <w:rPr>
          <w:sz w:val="24"/>
          <w:szCs w:val="24"/>
        </w:rPr>
        <w:t>a</w:t>
      </w:r>
      <w:r w:rsidRPr="00815964">
        <w:rPr>
          <w:sz w:val="24"/>
          <w:szCs w:val="24"/>
        </w:rPr>
        <w:t xml:space="preserve">ction, </w:t>
      </w:r>
      <w:r>
        <w:rPr>
          <w:sz w:val="24"/>
          <w:szCs w:val="24"/>
        </w:rPr>
        <w:t>w</w:t>
      </w:r>
      <w:r w:rsidRPr="00815964">
        <w:rPr>
          <w:sz w:val="24"/>
          <w:szCs w:val="24"/>
        </w:rPr>
        <w:t xml:space="preserve">ithdrawal of </w:t>
      </w:r>
      <w:r>
        <w:rPr>
          <w:sz w:val="24"/>
          <w:szCs w:val="24"/>
        </w:rPr>
        <w:t>p</w:t>
      </w:r>
      <w:r w:rsidRPr="00815964">
        <w:rPr>
          <w:sz w:val="24"/>
          <w:szCs w:val="24"/>
        </w:rPr>
        <w:t>rivileges</w:t>
      </w:r>
      <w:r>
        <w:rPr>
          <w:sz w:val="24"/>
          <w:szCs w:val="24"/>
        </w:rPr>
        <w:t xml:space="preserve">  </w:t>
      </w:r>
    </w:p>
    <w:p w:rsidR="005278EB" w:rsidRDefault="005278EB" w:rsidP="005278EB">
      <w:pPr>
        <w:jc w:val="both"/>
        <w:rPr>
          <w:b/>
          <w:sz w:val="24"/>
          <w:szCs w:val="24"/>
        </w:rPr>
      </w:pPr>
    </w:p>
    <w:p w:rsidR="005278EB" w:rsidRPr="005803FE" w:rsidRDefault="005278EB" w:rsidP="005278EB">
      <w:pPr>
        <w:pBdr>
          <w:bottom w:val="single" w:sz="4" w:space="1" w:color="auto"/>
        </w:pBdr>
        <w:jc w:val="both"/>
        <w:rPr>
          <w:b/>
          <w:sz w:val="24"/>
          <w:szCs w:val="24"/>
        </w:rPr>
      </w:pPr>
      <w:r w:rsidRPr="005803FE">
        <w:rPr>
          <w:b/>
          <w:sz w:val="24"/>
          <w:szCs w:val="24"/>
        </w:rPr>
        <w:t>Dress Code</w:t>
      </w:r>
    </w:p>
    <w:p w:rsidR="005278EB" w:rsidRPr="00FF2732" w:rsidRDefault="005278EB" w:rsidP="005278EB">
      <w:pPr>
        <w:pStyle w:val="BodyText3"/>
        <w:jc w:val="both"/>
        <w:rPr>
          <w:bCs/>
          <w:sz w:val="24"/>
          <w:szCs w:val="24"/>
        </w:rPr>
      </w:pPr>
      <w:r w:rsidRPr="00FF2732">
        <w:rPr>
          <w:bCs/>
          <w:sz w:val="24"/>
          <w:szCs w:val="24"/>
        </w:rPr>
        <w:t xml:space="preserve">A copy of the Laurel Highlands Dress Code is included at the end of the handbook on pages 29 to 32.  Please become familiar with the dress code. Students will be asked to call home for a change of clothes when necessary. </w:t>
      </w:r>
    </w:p>
    <w:p w:rsidR="005278EB" w:rsidRPr="005803FE" w:rsidRDefault="005278EB" w:rsidP="005278EB">
      <w:pPr>
        <w:pBdr>
          <w:bottom w:val="single" w:sz="4" w:space="1" w:color="auto"/>
        </w:pBdr>
        <w:jc w:val="both"/>
        <w:rPr>
          <w:b/>
          <w:sz w:val="24"/>
          <w:szCs w:val="24"/>
        </w:rPr>
      </w:pPr>
      <w:r w:rsidRPr="005803FE">
        <w:rPr>
          <w:b/>
          <w:sz w:val="24"/>
          <w:szCs w:val="24"/>
        </w:rPr>
        <w:t>Emergency Cards</w:t>
      </w:r>
    </w:p>
    <w:p w:rsidR="005278EB" w:rsidRPr="00FF2732" w:rsidRDefault="005278EB" w:rsidP="005278EB">
      <w:pPr>
        <w:pStyle w:val="BodyText3"/>
        <w:jc w:val="both"/>
        <w:rPr>
          <w:sz w:val="24"/>
          <w:szCs w:val="24"/>
        </w:rPr>
      </w:pPr>
      <w:r w:rsidRPr="00FF2732">
        <w:rPr>
          <w:sz w:val="24"/>
          <w:szCs w:val="24"/>
        </w:rPr>
        <w:t xml:space="preserve">Emergency cards should be completed and returned before the end of the first week of school. Any change of address or telephone number after the opening of the school year must be made known to the school office as soon as possible. The information on the emergency cards is vital when a situation arises where the parent must be contacted. </w:t>
      </w:r>
    </w:p>
    <w:p w:rsidR="005278EB" w:rsidRPr="005803FE" w:rsidRDefault="005278EB" w:rsidP="005278EB">
      <w:pPr>
        <w:pBdr>
          <w:bottom w:val="single" w:sz="4" w:space="1" w:color="auto"/>
        </w:pBdr>
        <w:jc w:val="both"/>
        <w:rPr>
          <w:b/>
          <w:sz w:val="24"/>
          <w:szCs w:val="24"/>
        </w:rPr>
      </w:pPr>
      <w:r w:rsidRPr="005803FE">
        <w:rPr>
          <w:b/>
          <w:sz w:val="24"/>
          <w:szCs w:val="24"/>
        </w:rPr>
        <w:t xml:space="preserve">Emergency </w:t>
      </w:r>
      <w:r>
        <w:rPr>
          <w:b/>
          <w:sz w:val="24"/>
          <w:szCs w:val="24"/>
        </w:rPr>
        <w:t>Notification System</w:t>
      </w:r>
    </w:p>
    <w:p w:rsidR="005278EB" w:rsidRPr="00FF2732" w:rsidRDefault="005278EB" w:rsidP="005278EB">
      <w:pPr>
        <w:pStyle w:val="BodyText3"/>
        <w:jc w:val="both"/>
        <w:rPr>
          <w:sz w:val="24"/>
          <w:szCs w:val="24"/>
        </w:rPr>
      </w:pPr>
      <w:r w:rsidRPr="00FF2732">
        <w:rPr>
          <w:sz w:val="24"/>
          <w:szCs w:val="24"/>
        </w:rPr>
        <w:t xml:space="preserve">The Laurel Highlands School District uses the School Messenger emergency notification system to make parents/guardians aware of early dismissals, health threats, changes to the school calendar, and to announce special school events.  School Messenger is an automatic notification system that delivers voice mail messages to telephones and/or mobile phones.  </w:t>
      </w:r>
    </w:p>
    <w:p w:rsidR="005278EB" w:rsidRPr="005803FE" w:rsidRDefault="005278EB" w:rsidP="005278EB">
      <w:pPr>
        <w:pBdr>
          <w:bottom w:val="single" w:sz="4" w:space="1" w:color="auto"/>
        </w:pBdr>
        <w:jc w:val="both"/>
        <w:rPr>
          <w:b/>
          <w:sz w:val="24"/>
          <w:szCs w:val="24"/>
        </w:rPr>
      </w:pPr>
      <w:r w:rsidRPr="005803FE">
        <w:rPr>
          <w:b/>
          <w:sz w:val="24"/>
          <w:szCs w:val="24"/>
        </w:rPr>
        <w:t>Entrance Requirements</w:t>
      </w:r>
    </w:p>
    <w:p w:rsidR="005278EB" w:rsidRDefault="005278EB" w:rsidP="005278EB">
      <w:pPr>
        <w:numPr>
          <w:ilvl w:val="0"/>
          <w:numId w:val="43"/>
        </w:numPr>
        <w:jc w:val="both"/>
        <w:rPr>
          <w:bCs/>
          <w:sz w:val="24"/>
          <w:szCs w:val="24"/>
        </w:rPr>
      </w:pPr>
      <w:r>
        <w:rPr>
          <w:bCs/>
          <w:sz w:val="24"/>
          <w:szCs w:val="24"/>
        </w:rPr>
        <w:t xml:space="preserve">AGE:  </w:t>
      </w:r>
      <w:r w:rsidRPr="00815964">
        <w:rPr>
          <w:bCs/>
          <w:sz w:val="24"/>
          <w:szCs w:val="24"/>
        </w:rPr>
        <w:t>To enter kindergarten, a child must be five years of age before September 1</w:t>
      </w:r>
      <w:r w:rsidRPr="00815964">
        <w:rPr>
          <w:bCs/>
          <w:sz w:val="24"/>
          <w:szCs w:val="24"/>
          <w:vertAlign w:val="superscript"/>
        </w:rPr>
        <w:t>st</w:t>
      </w:r>
      <w:r w:rsidRPr="00815964">
        <w:rPr>
          <w:bCs/>
          <w:sz w:val="24"/>
          <w:szCs w:val="24"/>
        </w:rPr>
        <w:t xml:space="preserve"> of the school year.</w:t>
      </w:r>
    </w:p>
    <w:p w:rsidR="005278EB" w:rsidRDefault="005278EB" w:rsidP="005278EB">
      <w:pPr>
        <w:numPr>
          <w:ilvl w:val="0"/>
          <w:numId w:val="43"/>
        </w:numPr>
        <w:jc w:val="both"/>
        <w:rPr>
          <w:bCs/>
          <w:sz w:val="24"/>
          <w:szCs w:val="24"/>
        </w:rPr>
      </w:pPr>
      <w:r>
        <w:rPr>
          <w:bCs/>
          <w:sz w:val="24"/>
          <w:szCs w:val="24"/>
        </w:rPr>
        <w:t xml:space="preserve">PROOF OF AGE:  </w:t>
      </w:r>
      <w:r w:rsidRPr="00815964">
        <w:rPr>
          <w:bCs/>
          <w:sz w:val="24"/>
          <w:szCs w:val="24"/>
        </w:rPr>
        <w:t>A valid birth certificate</w:t>
      </w:r>
      <w:r>
        <w:rPr>
          <w:bCs/>
          <w:sz w:val="24"/>
          <w:szCs w:val="24"/>
        </w:rPr>
        <w:t xml:space="preserve"> issued by the Department of Health,</w:t>
      </w:r>
      <w:r w:rsidRPr="00815964">
        <w:rPr>
          <w:bCs/>
          <w:sz w:val="24"/>
          <w:szCs w:val="24"/>
        </w:rPr>
        <w:t xml:space="preserve"> hospital certificate or other proof of age is necessary to e</w:t>
      </w:r>
      <w:r>
        <w:rPr>
          <w:bCs/>
          <w:sz w:val="24"/>
          <w:szCs w:val="24"/>
        </w:rPr>
        <w:t>nter school.</w:t>
      </w:r>
      <w:r w:rsidRPr="00815964">
        <w:rPr>
          <w:bCs/>
          <w:sz w:val="24"/>
          <w:szCs w:val="24"/>
        </w:rPr>
        <w:t xml:space="preserve"> </w:t>
      </w:r>
    </w:p>
    <w:p w:rsidR="005278EB" w:rsidRDefault="005278EB" w:rsidP="005278EB">
      <w:pPr>
        <w:numPr>
          <w:ilvl w:val="0"/>
          <w:numId w:val="43"/>
        </w:numPr>
        <w:jc w:val="both"/>
        <w:rPr>
          <w:bCs/>
          <w:sz w:val="24"/>
          <w:szCs w:val="24"/>
        </w:rPr>
      </w:pPr>
      <w:r>
        <w:rPr>
          <w:bCs/>
          <w:sz w:val="24"/>
          <w:szCs w:val="24"/>
        </w:rPr>
        <w:t xml:space="preserve">SOCIAL SECURITY CARD:  </w:t>
      </w:r>
      <w:r w:rsidRPr="00815964">
        <w:rPr>
          <w:bCs/>
          <w:sz w:val="24"/>
          <w:szCs w:val="24"/>
        </w:rPr>
        <w:t>His/ her social security card</w:t>
      </w:r>
    </w:p>
    <w:p w:rsidR="005278EB" w:rsidRDefault="005278EB" w:rsidP="005278EB">
      <w:pPr>
        <w:numPr>
          <w:ilvl w:val="0"/>
          <w:numId w:val="43"/>
        </w:numPr>
        <w:jc w:val="both"/>
        <w:rPr>
          <w:bCs/>
          <w:sz w:val="24"/>
          <w:szCs w:val="24"/>
        </w:rPr>
      </w:pPr>
      <w:r>
        <w:rPr>
          <w:bCs/>
          <w:sz w:val="24"/>
          <w:szCs w:val="24"/>
        </w:rPr>
        <w:t xml:space="preserve">PROOF OF RESIDENCE:  </w:t>
      </w:r>
      <w:r w:rsidRPr="00815964">
        <w:rPr>
          <w:bCs/>
          <w:sz w:val="24"/>
          <w:szCs w:val="24"/>
        </w:rPr>
        <w:t xml:space="preserve">A current document showing parents’ names and resident address. </w:t>
      </w:r>
      <w:r>
        <w:rPr>
          <w:bCs/>
          <w:sz w:val="24"/>
          <w:szCs w:val="24"/>
        </w:rPr>
        <w:t>A u</w:t>
      </w:r>
      <w:r w:rsidRPr="00815964">
        <w:rPr>
          <w:bCs/>
          <w:sz w:val="24"/>
          <w:szCs w:val="24"/>
        </w:rPr>
        <w:t xml:space="preserve">tility bill would be </w:t>
      </w:r>
      <w:r>
        <w:rPr>
          <w:bCs/>
          <w:sz w:val="24"/>
          <w:szCs w:val="24"/>
        </w:rPr>
        <w:t>an</w:t>
      </w:r>
      <w:r w:rsidRPr="00815964">
        <w:rPr>
          <w:bCs/>
          <w:sz w:val="24"/>
          <w:szCs w:val="24"/>
        </w:rPr>
        <w:t xml:space="preserve"> example. </w:t>
      </w:r>
    </w:p>
    <w:p w:rsidR="005278EB" w:rsidRDefault="005278EB" w:rsidP="005278EB">
      <w:pPr>
        <w:numPr>
          <w:ilvl w:val="0"/>
          <w:numId w:val="43"/>
        </w:numPr>
        <w:jc w:val="both"/>
        <w:rPr>
          <w:bCs/>
          <w:sz w:val="24"/>
          <w:szCs w:val="24"/>
        </w:rPr>
      </w:pPr>
      <w:r>
        <w:rPr>
          <w:bCs/>
          <w:sz w:val="24"/>
          <w:szCs w:val="24"/>
        </w:rPr>
        <w:t xml:space="preserve">SHOT RECORDS:  </w:t>
      </w:r>
      <w:r w:rsidRPr="00815964">
        <w:rPr>
          <w:bCs/>
          <w:sz w:val="24"/>
          <w:szCs w:val="24"/>
        </w:rPr>
        <w:t>The following immunizations are required:</w:t>
      </w:r>
    </w:p>
    <w:p w:rsidR="005278EB" w:rsidRDefault="005278EB" w:rsidP="005278EB">
      <w:pPr>
        <w:numPr>
          <w:ilvl w:val="1"/>
          <w:numId w:val="43"/>
        </w:numPr>
        <w:jc w:val="both"/>
        <w:rPr>
          <w:bCs/>
          <w:sz w:val="24"/>
          <w:szCs w:val="24"/>
        </w:rPr>
      </w:pPr>
      <w:r w:rsidRPr="00815964">
        <w:rPr>
          <w:bCs/>
          <w:sz w:val="24"/>
          <w:szCs w:val="24"/>
        </w:rPr>
        <w:t>4-DT (diphtheria, tetanus), the fourth taking place after age four</w:t>
      </w:r>
    </w:p>
    <w:p w:rsidR="005278EB" w:rsidRDefault="005278EB" w:rsidP="005278EB">
      <w:pPr>
        <w:numPr>
          <w:ilvl w:val="1"/>
          <w:numId w:val="43"/>
        </w:numPr>
        <w:jc w:val="both"/>
        <w:rPr>
          <w:bCs/>
          <w:sz w:val="24"/>
          <w:szCs w:val="24"/>
        </w:rPr>
      </w:pPr>
      <w:r w:rsidRPr="00815964">
        <w:rPr>
          <w:bCs/>
          <w:sz w:val="24"/>
          <w:szCs w:val="24"/>
        </w:rPr>
        <w:t>3-Polio (Oral)</w:t>
      </w:r>
    </w:p>
    <w:p w:rsidR="005278EB" w:rsidRDefault="005278EB" w:rsidP="005278EB">
      <w:pPr>
        <w:numPr>
          <w:ilvl w:val="1"/>
          <w:numId w:val="43"/>
        </w:numPr>
        <w:jc w:val="both"/>
        <w:rPr>
          <w:bCs/>
          <w:sz w:val="24"/>
          <w:szCs w:val="24"/>
        </w:rPr>
      </w:pPr>
      <w:r w:rsidRPr="00815964">
        <w:rPr>
          <w:bCs/>
          <w:sz w:val="24"/>
          <w:szCs w:val="24"/>
        </w:rPr>
        <w:t>2-Measels, Rubella, Mumps (MMR) after age 1</w:t>
      </w:r>
    </w:p>
    <w:p w:rsidR="005278EB" w:rsidRDefault="005278EB" w:rsidP="005278EB">
      <w:pPr>
        <w:numPr>
          <w:ilvl w:val="1"/>
          <w:numId w:val="43"/>
        </w:numPr>
        <w:jc w:val="both"/>
        <w:rPr>
          <w:bCs/>
          <w:sz w:val="24"/>
          <w:szCs w:val="24"/>
        </w:rPr>
      </w:pPr>
      <w:r w:rsidRPr="00815964">
        <w:rPr>
          <w:bCs/>
          <w:sz w:val="24"/>
          <w:szCs w:val="24"/>
        </w:rPr>
        <w:t>3-Hepatitus B</w:t>
      </w:r>
    </w:p>
    <w:p w:rsidR="005278EB" w:rsidRDefault="005278EB" w:rsidP="005278EB">
      <w:pPr>
        <w:numPr>
          <w:ilvl w:val="1"/>
          <w:numId w:val="43"/>
        </w:numPr>
        <w:jc w:val="both"/>
        <w:rPr>
          <w:bCs/>
          <w:sz w:val="24"/>
          <w:szCs w:val="24"/>
        </w:rPr>
      </w:pPr>
      <w:r>
        <w:rPr>
          <w:bCs/>
          <w:sz w:val="24"/>
          <w:szCs w:val="24"/>
        </w:rPr>
        <w:t>Chicken Pox</w:t>
      </w:r>
    </w:p>
    <w:p w:rsidR="005278EB" w:rsidRDefault="005278EB" w:rsidP="005278EB">
      <w:pPr>
        <w:pBdr>
          <w:bottom w:val="single" w:sz="4" w:space="1" w:color="auto"/>
        </w:pBdr>
        <w:rPr>
          <w:bCs/>
          <w:sz w:val="24"/>
          <w:szCs w:val="24"/>
        </w:rPr>
      </w:pPr>
    </w:p>
    <w:p w:rsidR="005278EB" w:rsidRDefault="005278EB" w:rsidP="005278EB">
      <w:pPr>
        <w:pBdr>
          <w:bottom w:val="single" w:sz="4" w:space="1" w:color="auto"/>
        </w:pBdr>
        <w:rPr>
          <w:b/>
          <w:bCs/>
          <w:sz w:val="24"/>
          <w:szCs w:val="24"/>
        </w:rPr>
      </w:pPr>
      <w:r>
        <w:rPr>
          <w:b/>
          <w:bCs/>
          <w:sz w:val="24"/>
          <w:szCs w:val="24"/>
        </w:rPr>
        <w:t>Grading Scale</w:t>
      </w:r>
    </w:p>
    <w:p w:rsidR="005278EB" w:rsidRDefault="005278EB" w:rsidP="005278EB">
      <w:pPr>
        <w:tabs>
          <w:tab w:val="left" w:pos="720"/>
          <w:tab w:val="left" w:pos="2430"/>
          <w:tab w:val="left" w:pos="4680"/>
          <w:tab w:val="left" w:pos="5400"/>
          <w:tab w:val="left" w:pos="7290"/>
        </w:tabs>
        <w:rPr>
          <w:bCs/>
          <w:sz w:val="24"/>
          <w:szCs w:val="24"/>
        </w:rPr>
      </w:pPr>
      <w:r w:rsidRPr="00A36452">
        <w:rPr>
          <w:b/>
          <w:bCs/>
          <w:sz w:val="24"/>
          <w:szCs w:val="24"/>
        </w:rPr>
        <w:t>Grade</w:t>
      </w:r>
      <w:r w:rsidRPr="00A36452">
        <w:rPr>
          <w:b/>
          <w:bCs/>
          <w:sz w:val="24"/>
          <w:szCs w:val="24"/>
        </w:rPr>
        <w:tab/>
        <w:t>Percentage</w:t>
      </w:r>
      <w:r>
        <w:rPr>
          <w:bCs/>
          <w:sz w:val="24"/>
          <w:szCs w:val="24"/>
        </w:rPr>
        <w:tab/>
      </w:r>
      <w:r w:rsidRPr="00A36452">
        <w:rPr>
          <w:b/>
          <w:bCs/>
          <w:sz w:val="24"/>
          <w:szCs w:val="24"/>
        </w:rPr>
        <w:t>Proficiency Level</w:t>
      </w:r>
      <w:r>
        <w:rPr>
          <w:bCs/>
          <w:sz w:val="24"/>
          <w:szCs w:val="24"/>
        </w:rPr>
        <w:tab/>
      </w:r>
      <w:r w:rsidRPr="00A36452">
        <w:rPr>
          <w:b/>
          <w:bCs/>
          <w:sz w:val="24"/>
          <w:szCs w:val="24"/>
        </w:rPr>
        <w:t>Performance Level</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A</w:t>
      </w:r>
      <w:r>
        <w:rPr>
          <w:bCs/>
          <w:sz w:val="24"/>
          <w:szCs w:val="24"/>
        </w:rPr>
        <w:tab/>
        <w:t>95%-100%</w:t>
      </w:r>
      <w:r>
        <w:rPr>
          <w:bCs/>
          <w:sz w:val="24"/>
          <w:szCs w:val="24"/>
        </w:rPr>
        <w:tab/>
        <w:t xml:space="preserve">Advanced </w:t>
      </w:r>
      <w:r>
        <w:rPr>
          <w:bCs/>
          <w:sz w:val="24"/>
          <w:szCs w:val="24"/>
        </w:rPr>
        <w:tab/>
        <w:t>(O) Outstanding</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A-</w:t>
      </w:r>
      <w:r>
        <w:rPr>
          <w:bCs/>
          <w:sz w:val="24"/>
          <w:szCs w:val="24"/>
        </w:rPr>
        <w:tab/>
        <w:t>90%-94%</w:t>
      </w:r>
      <w:r>
        <w:rPr>
          <w:bCs/>
          <w:sz w:val="24"/>
          <w:szCs w:val="24"/>
        </w:rPr>
        <w:tab/>
        <w:t>Advanced</w:t>
      </w:r>
      <w:r>
        <w:rPr>
          <w:bCs/>
          <w:sz w:val="24"/>
          <w:szCs w:val="24"/>
        </w:rPr>
        <w:tab/>
        <w:t>(O) Outstanding</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B+</w:t>
      </w:r>
      <w:r>
        <w:rPr>
          <w:bCs/>
          <w:sz w:val="24"/>
          <w:szCs w:val="24"/>
        </w:rPr>
        <w:tab/>
        <w:t>87%-89%</w:t>
      </w:r>
      <w:r>
        <w:rPr>
          <w:bCs/>
          <w:sz w:val="24"/>
          <w:szCs w:val="24"/>
        </w:rPr>
        <w:tab/>
        <w:t>Proficient</w:t>
      </w:r>
      <w:r>
        <w:rPr>
          <w:bCs/>
          <w:sz w:val="24"/>
          <w:szCs w:val="24"/>
        </w:rPr>
        <w:tab/>
        <w:t>(G) Good</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B</w:t>
      </w:r>
      <w:r>
        <w:rPr>
          <w:bCs/>
          <w:sz w:val="24"/>
          <w:szCs w:val="24"/>
        </w:rPr>
        <w:tab/>
        <w:t>83%-86%</w:t>
      </w:r>
      <w:r>
        <w:rPr>
          <w:bCs/>
          <w:sz w:val="24"/>
          <w:szCs w:val="24"/>
        </w:rPr>
        <w:tab/>
        <w:t>Proficient</w:t>
      </w:r>
      <w:r>
        <w:rPr>
          <w:bCs/>
          <w:sz w:val="24"/>
          <w:szCs w:val="24"/>
        </w:rPr>
        <w:tab/>
        <w:t>(G) Good</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B-</w:t>
      </w:r>
      <w:r>
        <w:rPr>
          <w:bCs/>
          <w:sz w:val="24"/>
          <w:szCs w:val="24"/>
        </w:rPr>
        <w:tab/>
        <w:t>80%-82%</w:t>
      </w:r>
      <w:r>
        <w:rPr>
          <w:bCs/>
          <w:sz w:val="24"/>
          <w:szCs w:val="24"/>
        </w:rPr>
        <w:tab/>
        <w:t>Proficient</w:t>
      </w:r>
      <w:r>
        <w:rPr>
          <w:bCs/>
          <w:sz w:val="24"/>
          <w:szCs w:val="24"/>
        </w:rPr>
        <w:tab/>
        <w:t>(G) Good</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C+</w:t>
      </w:r>
      <w:r>
        <w:rPr>
          <w:bCs/>
          <w:sz w:val="24"/>
          <w:szCs w:val="24"/>
        </w:rPr>
        <w:tab/>
        <w:t>77%-79%</w:t>
      </w:r>
      <w:r>
        <w:rPr>
          <w:bCs/>
          <w:sz w:val="24"/>
          <w:szCs w:val="24"/>
        </w:rPr>
        <w:tab/>
        <w:t>Basic</w:t>
      </w:r>
      <w:r>
        <w:rPr>
          <w:bCs/>
          <w:sz w:val="24"/>
          <w:szCs w:val="24"/>
        </w:rPr>
        <w:tab/>
        <w:t>(S) Satisfactory</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lastRenderedPageBreak/>
        <w:t>C</w:t>
      </w:r>
      <w:r>
        <w:rPr>
          <w:bCs/>
          <w:sz w:val="24"/>
          <w:szCs w:val="24"/>
        </w:rPr>
        <w:tab/>
        <w:t>73%-76%</w:t>
      </w:r>
      <w:r>
        <w:rPr>
          <w:bCs/>
          <w:sz w:val="24"/>
          <w:szCs w:val="24"/>
        </w:rPr>
        <w:tab/>
        <w:t>Basic</w:t>
      </w:r>
      <w:r>
        <w:rPr>
          <w:bCs/>
          <w:sz w:val="24"/>
          <w:szCs w:val="24"/>
        </w:rPr>
        <w:tab/>
        <w:t>(S) Satisfactory</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C-</w:t>
      </w:r>
      <w:r>
        <w:rPr>
          <w:bCs/>
          <w:sz w:val="24"/>
          <w:szCs w:val="24"/>
        </w:rPr>
        <w:tab/>
        <w:t>70%-72%</w:t>
      </w:r>
      <w:r>
        <w:rPr>
          <w:bCs/>
          <w:sz w:val="24"/>
          <w:szCs w:val="24"/>
        </w:rPr>
        <w:tab/>
        <w:t>Basic</w:t>
      </w:r>
      <w:r>
        <w:rPr>
          <w:bCs/>
          <w:sz w:val="24"/>
          <w:szCs w:val="24"/>
        </w:rPr>
        <w:tab/>
        <w:t>(S) Satisfactory</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D</w:t>
      </w:r>
      <w:r>
        <w:rPr>
          <w:bCs/>
          <w:sz w:val="24"/>
          <w:szCs w:val="24"/>
        </w:rPr>
        <w:tab/>
        <w:t>60%-69%</w:t>
      </w:r>
      <w:r>
        <w:rPr>
          <w:bCs/>
          <w:sz w:val="24"/>
          <w:szCs w:val="24"/>
        </w:rPr>
        <w:tab/>
        <w:t>Below Basic</w:t>
      </w:r>
      <w:r>
        <w:rPr>
          <w:bCs/>
          <w:sz w:val="24"/>
          <w:szCs w:val="24"/>
        </w:rPr>
        <w:tab/>
        <w:t>(U) Unsatisfactory</w:t>
      </w:r>
    </w:p>
    <w:p w:rsidR="005278EB" w:rsidRDefault="005278EB" w:rsidP="005278EB">
      <w:pPr>
        <w:tabs>
          <w:tab w:val="left" w:pos="720"/>
          <w:tab w:val="left" w:pos="2430"/>
          <w:tab w:val="left" w:pos="4680"/>
          <w:tab w:val="left" w:pos="5400"/>
          <w:tab w:val="left" w:pos="7290"/>
        </w:tabs>
        <w:rPr>
          <w:bCs/>
          <w:sz w:val="24"/>
          <w:szCs w:val="24"/>
        </w:rPr>
      </w:pPr>
      <w:r>
        <w:rPr>
          <w:bCs/>
          <w:sz w:val="24"/>
          <w:szCs w:val="24"/>
        </w:rPr>
        <w:t>F</w:t>
      </w:r>
      <w:r>
        <w:rPr>
          <w:bCs/>
          <w:sz w:val="24"/>
          <w:szCs w:val="24"/>
        </w:rPr>
        <w:tab/>
        <w:t>59% or Lower</w:t>
      </w:r>
      <w:r>
        <w:rPr>
          <w:bCs/>
          <w:sz w:val="24"/>
          <w:szCs w:val="24"/>
        </w:rPr>
        <w:tab/>
        <w:t>Below Basic (Failing)</w:t>
      </w:r>
      <w:r>
        <w:rPr>
          <w:bCs/>
          <w:sz w:val="24"/>
          <w:szCs w:val="24"/>
        </w:rPr>
        <w:tab/>
        <w:t>(U) Unsatisfactory</w:t>
      </w:r>
    </w:p>
    <w:p w:rsidR="005278EB" w:rsidRDefault="005278EB" w:rsidP="005278EB">
      <w:pPr>
        <w:tabs>
          <w:tab w:val="left" w:pos="720"/>
          <w:tab w:val="left" w:pos="2430"/>
          <w:tab w:val="left" w:pos="4680"/>
          <w:tab w:val="left" w:pos="5400"/>
          <w:tab w:val="left" w:pos="7290"/>
        </w:tabs>
        <w:rPr>
          <w:bCs/>
          <w:sz w:val="24"/>
          <w:szCs w:val="24"/>
        </w:rPr>
      </w:pPr>
    </w:p>
    <w:p w:rsidR="005278EB" w:rsidRDefault="005278EB" w:rsidP="005278EB">
      <w:pPr>
        <w:jc w:val="both"/>
        <w:rPr>
          <w:sz w:val="24"/>
          <w:szCs w:val="24"/>
        </w:rPr>
      </w:pPr>
      <w:r w:rsidRPr="00815964">
        <w:rPr>
          <w:sz w:val="24"/>
          <w:szCs w:val="24"/>
        </w:rPr>
        <w:t xml:space="preserve">Report cards are distributed 4 times per year. </w:t>
      </w:r>
      <w:r>
        <w:rPr>
          <w:sz w:val="24"/>
          <w:szCs w:val="24"/>
        </w:rPr>
        <w:t>Progress reports</w:t>
      </w:r>
      <w:r w:rsidRPr="00815964">
        <w:rPr>
          <w:sz w:val="24"/>
          <w:szCs w:val="24"/>
        </w:rPr>
        <w:t xml:space="preserve"> are sent</w:t>
      </w:r>
      <w:r>
        <w:rPr>
          <w:sz w:val="24"/>
          <w:szCs w:val="24"/>
        </w:rPr>
        <w:t xml:space="preserve"> home with all students</w:t>
      </w:r>
      <w:r w:rsidRPr="00815964">
        <w:rPr>
          <w:sz w:val="24"/>
          <w:szCs w:val="24"/>
        </w:rPr>
        <w:t xml:space="preserve"> during the 5</w:t>
      </w:r>
      <w:r w:rsidRPr="00815964">
        <w:rPr>
          <w:sz w:val="24"/>
          <w:szCs w:val="24"/>
          <w:vertAlign w:val="superscript"/>
        </w:rPr>
        <w:t>th</w:t>
      </w:r>
      <w:r w:rsidRPr="00815964">
        <w:rPr>
          <w:sz w:val="24"/>
          <w:szCs w:val="24"/>
        </w:rPr>
        <w:t xml:space="preserve"> week of the grading period or when a teacher detects a problem with achievement or effort. A conference may be scheduled upon a parent’s request. So that staff can be prepared to serve you more efficiently, please schedule conferences at least one day in advance. Annual parent conferences are scheduled in November. </w:t>
      </w:r>
    </w:p>
    <w:p w:rsidR="005278EB" w:rsidRDefault="005278EB" w:rsidP="005278EB">
      <w:pPr>
        <w:jc w:val="both"/>
        <w:rPr>
          <w:sz w:val="24"/>
          <w:szCs w:val="24"/>
        </w:rPr>
      </w:pPr>
    </w:p>
    <w:p w:rsidR="005278EB" w:rsidRDefault="005278EB" w:rsidP="005278EB">
      <w:pPr>
        <w:pStyle w:val="NormalWeb"/>
        <w:spacing w:before="120" w:beforeAutospacing="0" w:after="120" w:afterAutospacing="0"/>
      </w:pPr>
      <w:r>
        <w:rPr>
          <w:b/>
          <w:bCs/>
          <w:color w:val="333333"/>
          <w:u w:val="single"/>
        </w:rPr>
        <w:t>Hazing Policy</w:t>
      </w:r>
      <w:r>
        <w:rPr>
          <w:b/>
          <w:bCs/>
          <w:color w:val="333333"/>
        </w:rPr>
        <w:t>_____________________________________________________________</w:t>
      </w:r>
    </w:p>
    <w:p w:rsidR="005278EB" w:rsidRPr="00FF5D63" w:rsidRDefault="005278EB" w:rsidP="005278EB">
      <w:pPr>
        <w:pStyle w:val="NormalWeb"/>
        <w:spacing w:before="0" w:beforeAutospacing="0" w:after="0" w:afterAutospacing="0"/>
      </w:pPr>
      <w:r w:rsidRPr="00FF5D63">
        <w:rPr>
          <w:b/>
          <w:bCs/>
          <w:color w:val="333333"/>
          <w:u w:val="single"/>
        </w:rPr>
        <w:t>Purpose</w:t>
      </w:r>
      <w:r w:rsidRPr="00FF5D63">
        <w:rPr>
          <w:color w:val="333333"/>
        </w:rPr>
        <w:t xml:space="preserve"> </w:t>
      </w:r>
    </w:p>
    <w:p w:rsidR="005278EB" w:rsidRPr="00FF5D63" w:rsidRDefault="005278EB" w:rsidP="005278EB">
      <w:pPr>
        <w:pStyle w:val="NormalWeb"/>
        <w:spacing w:before="120" w:beforeAutospacing="0" w:after="120" w:afterAutospacing="0"/>
      </w:pPr>
      <w:r w:rsidRPr="00FF5D63">
        <w:rPr>
          <w:color w:val="333333"/>
        </w:rPr>
        <w:t>The purpose of this policy is to maintain a safe, positive environment for students and staff that is free from hazing. Hazing activities of any type are inconsistent with the educational goals of the district and are prohibited at all times.</w:t>
      </w:r>
    </w:p>
    <w:p w:rsidR="005278EB" w:rsidRPr="00FF5D63" w:rsidRDefault="005278EB" w:rsidP="005278EB">
      <w:pPr>
        <w:pStyle w:val="NormalWeb"/>
        <w:spacing w:before="120" w:beforeAutospacing="0" w:after="120" w:afterAutospacing="0"/>
      </w:pPr>
      <w:r w:rsidRPr="00FF5D63">
        <w:rPr>
          <w:b/>
          <w:bCs/>
          <w:color w:val="333333"/>
          <w:u w:val="single"/>
        </w:rPr>
        <w:t>Definitions</w:t>
      </w:r>
      <w:r w:rsidRPr="00FF5D63">
        <w:rPr>
          <w:color w:val="333333"/>
        </w:rPr>
        <w:t xml:space="preserve"> </w:t>
      </w:r>
    </w:p>
    <w:p w:rsidR="005278EB" w:rsidRPr="00FF5D63" w:rsidRDefault="005278EB" w:rsidP="005278EB">
      <w:pPr>
        <w:pStyle w:val="NormalWeb"/>
        <w:spacing w:before="120" w:beforeAutospacing="0" w:after="120" w:afterAutospacing="0"/>
      </w:pPr>
      <w:r w:rsidRPr="00FF5D63">
        <w:rPr>
          <w:color w:val="333333"/>
        </w:rPr>
        <w:t xml:space="preserve">For purposes of this policy </w:t>
      </w:r>
      <w:r w:rsidRPr="00FF5D63">
        <w:rPr>
          <w:b/>
          <w:bCs/>
          <w:color w:val="333333"/>
        </w:rPr>
        <w:t>hazing</w:t>
      </w:r>
      <w:r w:rsidRPr="00FF5D63">
        <w:rPr>
          <w:color w:val="333333"/>
        </w:rPr>
        <w:t xml:space="preserve"> is defined as any activity that recklessly or intentionally endangers the mental health, physical health or safety of a student or causes willful destruction or removal of public or private property for the purpose of initiation or membership in or affiliation with any organization recognized by the Board. </w:t>
      </w:r>
    </w:p>
    <w:p w:rsidR="005278EB" w:rsidRPr="00FF5D63" w:rsidRDefault="005278EB" w:rsidP="005278EB">
      <w:pPr>
        <w:pStyle w:val="NormalWeb"/>
        <w:spacing w:before="120" w:beforeAutospacing="0" w:after="120" w:afterAutospacing="0"/>
      </w:pPr>
      <w:r w:rsidRPr="00FF5D63">
        <w:rPr>
          <w:b/>
          <w:bCs/>
          <w:color w:val="333333"/>
        </w:rPr>
        <w:t>Endanger the physical health</w:t>
      </w:r>
      <w:r w:rsidRPr="00FF5D63">
        <w:rPr>
          <w:color w:val="333333"/>
        </w:rPr>
        <w:t xml:space="preserve"> shall include but not be limited to any brutality of a physical nature, such as whipping; beating; branding; forced calisthenics; exposure to the elements; forced consumption of any food, alcoholic beverage, drug, or controlled substance; or other forced physical activity that could adversely affect the physical health or safety of the individual. </w:t>
      </w:r>
    </w:p>
    <w:p w:rsidR="005278EB" w:rsidRPr="00FF5D63" w:rsidRDefault="005278EB" w:rsidP="005278EB">
      <w:pPr>
        <w:pStyle w:val="NormalWeb"/>
        <w:spacing w:before="120" w:beforeAutospacing="0" w:after="120" w:afterAutospacing="0"/>
      </w:pPr>
      <w:r w:rsidRPr="00FF5D63">
        <w:rPr>
          <w:b/>
          <w:bCs/>
          <w:color w:val="333333"/>
        </w:rPr>
        <w:t>Endanger the mental health</w:t>
      </w:r>
      <w:r w:rsidRPr="00FF5D63">
        <w:rPr>
          <w:color w:val="333333"/>
        </w:rPr>
        <w:t xml:space="preserve"> shall include any activity that would subject an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 </w:t>
      </w:r>
    </w:p>
    <w:p w:rsidR="005278EB" w:rsidRPr="00FF5D63" w:rsidRDefault="005278EB" w:rsidP="005278EB">
      <w:pPr>
        <w:pStyle w:val="NormalWeb"/>
        <w:spacing w:before="120" w:beforeAutospacing="0" w:after="120" w:afterAutospacing="0"/>
      </w:pPr>
      <w:r w:rsidRPr="00FF5D63">
        <w:rPr>
          <w:color w:val="333333"/>
        </w:rPr>
        <w:t>Any hazing activity, whether by an individual or a group, shall be presumed to be a forced activity, even if a student willingly participates.</w:t>
      </w:r>
    </w:p>
    <w:p w:rsidR="005278EB" w:rsidRPr="00FF5D63" w:rsidRDefault="005278EB" w:rsidP="005278EB">
      <w:pPr>
        <w:pStyle w:val="NormalWeb"/>
        <w:spacing w:before="120" w:beforeAutospacing="0" w:after="120" w:afterAutospacing="0"/>
      </w:pPr>
      <w:r w:rsidRPr="00FF5D63">
        <w:rPr>
          <w:b/>
          <w:bCs/>
          <w:color w:val="333333"/>
          <w:u w:val="single"/>
        </w:rPr>
        <w:t>Authority</w:t>
      </w:r>
    </w:p>
    <w:p w:rsidR="005278EB" w:rsidRPr="00FF5D63" w:rsidRDefault="005278EB" w:rsidP="005278EB">
      <w:pPr>
        <w:pStyle w:val="NormalWeb"/>
        <w:spacing w:before="120" w:beforeAutospacing="0" w:after="120" w:afterAutospacing="0"/>
      </w:pPr>
      <w:r w:rsidRPr="00FF5D63">
        <w:rPr>
          <w:color w:val="333333"/>
        </w:rPr>
        <w:t>The Board does not condone any form of initiation or harassment, known as hazing, as part of any school-sponsored student activity. No student, coach, sponsor, volunteer or district employee shall plan, direct, encourage, assist or engage in any hazing activity.</w:t>
      </w:r>
      <w:hyperlink r:id="rId8" w:history="1">
        <w:r w:rsidRPr="00FF5D63">
          <w:rPr>
            <w:rStyle w:val="Hyperlink"/>
          </w:rPr>
          <w:t>[1]</w:t>
        </w:r>
      </w:hyperlink>
      <w:hyperlink r:id="rId9" w:history="1">
        <w:r w:rsidRPr="00FF5D63">
          <w:rPr>
            <w:rStyle w:val="Hyperlink"/>
          </w:rPr>
          <w:t>[2]</w:t>
        </w:r>
      </w:hyperlink>
      <w:r w:rsidRPr="00FF5D63">
        <w:rPr>
          <w:color w:val="333333"/>
        </w:rPr>
        <w:t>[3][4]</w:t>
      </w:r>
    </w:p>
    <w:p w:rsidR="005278EB" w:rsidRPr="00FF5D63" w:rsidRDefault="005278EB" w:rsidP="005278EB">
      <w:pPr>
        <w:pStyle w:val="NormalWeb"/>
        <w:spacing w:before="120" w:beforeAutospacing="0" w:after="120" w:afterAutospacing="0"/>
      </w:pPr>
      <w:r w:rsidRPr="00FF5D63">
        <w:rPr>
          <w:color w:val="333333"/>
        </w:rPr>
        <w:t>The Board directs that no administrator, coach, sponsor, volunteer or district employee shall permit, condone or tolerate any form of hazing.</w:t>
      </w:r>
    </w:p>
    <w:p w:rsidR="005278EB" w:rsidRPr="00FF5D63" w:rsidRDefault="005278EB" w:rsidP="005278EB">
      <w:pPr>
        <w:pStyle w:val="NormalWeb"/>
        <w:spacing w:before="120" w:beforeAutospacing="0" w:after="120" w:afterAutospacing="0"/>
      </w:pPr>
      <w:r w:rsidRPr="00FF5D63">
        <w:rPr>
          <w:color w:val="333333"/>
        </w:rPr>
        <w:t xml:space="preserve">The district will investigate all complaints of hazing and will administer appropriate discipline to any individual who violates this policy. </w:t>
      </w:r>
    </w:p>
    <w:p w:rsidR="005278EB" w:rsidRPr="00FF5D63" w:rsidRDefault="005278EB" w:rsidP="005278EB">
      <w:pPr>
        <w:pStyle w:val="NormalWeb"/>
        <w:spacing w:before="120" w:beforeAutospacing="0" w:after="120" w:afterAutospacing="0"/>
      </w:pPr>
      <w:r w:rsidRPr="00FF5D63">
        <w:rPr>
          <w:color w:val="333333"/>
        </w:rPr>
        <w:lastRenderedPageBreak/>
        <w:t xml:space="preserve">The Board encourages students who have been subjected to hazing to promptly report such incidents to the building principal. </w:t>
      </w:r>
    </w:p>
    <w:p w:rsidR="005278EB" w:rsidRPr="00FF5D63" w:rsidRDefault="005278EB" w:rsidP="005278EB">
      <w:pPr>
        <w:pStyle w:val="NormalWeb"/>
        <w:spacing w:before="120" w:beforeAutospacing="0" w:after="120" w:afterAutospacing="0"/>
      </w:pPr>
      <w:r w:rsidRPr="00FF5D63">
        <w:rPr>
          <w:b/>
          <w:bCs/>
          <w:color w:val="333333"/>
          <w:u w:val="single"/>
        </w:rPr>
        <w:t>Delegation of Responsibility</w:t>
      </w:r>
      <w:r w:rsidRPr="00FF5D63">
        <w:rPr>
          <w:color w:val="333333"/>
        </w:rPr>
        <w:t xml:space="preserve"> </w:t>
      </w:r>
    </w:p>
    <w:p w:rsidR="005278EB" w:rsidRPr="00FF5D63" w:rsidRDefault="005278EB" w:rsidP="005278EB">
      <w:pPr>
        <w:pStyle w:val="NormalWeb"/>
        <w:spacing w:before="120" w:beforeAutospacing="0" w:after="120" w:afterAutospacing="0"/>
      </w:pPr>
      <w:r w:rsidRPr="00FF5D63">
        <w:rPr>
          <w:color w:val="333333"/>
        </w:rPr>
        <w:t xml:space="preserve">District administrators shall investigate promptly all complaints of hazing and administer appropriate discipline to any individual who violates this policy. </w:t>
      </w:r>
    </w:p>
    <w:p w:rsidR="005278EB" w:rsidRPr="00FF5D63" w:rsidRDefault="005278EB" w:rsidP="005278EB">
      <w:pPr>
        <w:pStyle w:val="NormalWeb"/>
        <w:spacing w:before="120" w:beforeAutospacing="0" w:after="120" w:afterAutospacing="0"/>
      </w:pPr>
      <w:r w:rsidRPr="00FF5D63">
        <w:rPr>
          <w:color w:val="333333"/>
        </w:rPr>
        <w:t>Students, administrators, coaches, sponsors, volunteers, and district employees shall be alert to incidents of hazing and shall report such conduct to the building principal.</w:t>
      </w:r>
    </w:p>
    <w:p w:rsidR="005278EB" w:rsidRPr="00FF5D63" w:rsidRDefault="005278EB" w:rsidP="005278EB">
      <w:pPr>
        <w:pStyle w:val="NormalWeb"/>
        <w:spacing w:before="120" w:beforeAutospacing="0" w:after="120" w:afterAutospacing="0"/>
      </w:pPr>
      <w:r w:rsidRPr="00FF5D63">
        <w:rPr>
          <w:color w:val="333333"/>
        </w:rPr>
        <w:t xml:space="preserve">The district shall annually inform students, parents/guardians, coaches, sponsors, volunteers and district staff that hazing of district students is prohibited, by means of distribution of written policy, publication in handbooks, presentation at an assembly, verbal instructions by the coach or sponsor at the start of the season or program, or posting of notice/signs. </w:t>
      </w:r>
    </w:p>
    <w:p w:rsidR="005278EB" w:rsidRPr="00FF5D63" w:rsidRDefault="005278EB" w:rsidP="005278EB">
      <w:pPr>
        <w:pStyle w:val="NormalWeb"/>
        <w:spacing w:before="120" w:beforeAutospacing="0" w:after="120" w:afterAutospacing="0"/>
      </w:pPr>
      <w:r w:rsidRPr="00FF5D63">
        <w:rPr>
          <w:b/>
          <w:bCs/>
          <w:color w:val="333333"/>
          <w:u w:val="single"/>
        </w:rPr>
        <w:t>Complaint Procedure</w:t>
      </w:r>
    </w:p>
    <w:p w:rsidR="005278EB" w:rsidRPr="00FF5D63" w:rsidRDefault="005278EB" w:rsidP="005278EB">
      <w:pPr>
        <w:pStyle w:val="NormalWeb"/>
        <w:numPr>
          <w:ilvl w:val="0"/>
          <w:numId w:val="47"/>
        </w:numPr>
        <w:spacing w:before="120" w:beforeAutospacing="0" w:after="0" w:afterAutospacing="0"/>
        <w:textAlignment w:val="baseline"/>
        <w:rPr>
          <w:color w:val="333333"/>
        </w:rPr>
      </w:pPr>
      <w:r w:rsidRPr="00FF5D63">
        <w:rPr>
          <w:color w:val="333333"/>
        </w:rPr>
        <w:t>When a student believes that s/he has been subject to hazing, the student shall promptly report the incident, orally or in writing, to the building principal.</w:t>
      </w:r>
    </w:p>
    <w:p w:rsidR="005278EB" w:rsidRPr="00FF5D63" w:rsidRDefault="005278EB" w:rsidP="005278EB">
      <w:pPr>
        <w:pStyle w:val="NormalWeb"/>
        <w:numPr>
          <w:ilvl w:val="0"/>
          <w:numId w:val="47"/>
        </w:numPr>
        <w:spacing w:before="0" w:beforeAutospacing="0" w:after="0" w:afterAutospacing="0"/>
        <w:textAlignment w:val="baseline"/>
        <w:rPr>
          <w:color w:val="333333"/>
        </w:rPr>
      </w:pPr>
      <w:r w:rsidRPr="00FF5D63">
        <w:rPr>
          <w:color w:val="333333"/>
        </w:rPr>
        <w:t>The principal shall conduct a timely, impartial, thorough, and comprehensive investigation of the alleged hazing.</w:t>
      </w:r>
    </w:p>
    <w:p w:rsidR="005278EB" w:rsidRPr="00FF5D63" w:rsidRDefault="005278EB" w:rsidP="005278EB">
      <w:pPr>
        <w:pStyle w:val="NormalWeb"/>
        <w:numPr>
          <w:ilvl w:val="0"/>
          <w:numId w:val="47"/>
        </w:numPr>
        <w:spacing w:before="0" w:beforeAutospacing="0" w:after="0" w:afterAutospacing="0"/>
        <w:textAlignment w:val="baseline"/>
        <w:rPr>
          <w:color w:val="333333"/>
        </w:rPr>
      </w:pPr>
      <w:r w:rsidRPr="00FF5D63">
        <w:rPr>
          <w:color w:val="333333"/>
        </w:rPr>
        <w:t>The principal shall prepare a written report summarizing the investigation and recommending disposition of the complaint. Findings of the investigation shall be provided to the complainant, the accused, and others directly involved, as appropriate.</w:t>
      </w:r>
    </w:p>
    <w:p w:rsidR="005278EB" w:rsidRPr="00FF5D63" w:rsidRDefault="005278EB" w:rsidP="005278EB">
      <w:pPr>
        <w:pStyle w:val="NormalWeb"/>
        <w:numPr>
          <w:ilvl w:val="0"/>
          <w:numId w:val="47"/>
        </w:numPr>
        <w:spacing w:before="0" w:beforeAutospacing="0" w:after="0" w:afterAutospacing="0"/>
        <w:textAlignment w:val="baseline"/>
        <w:rPr>
          <w:color w:val="333333"/>
        </w:rPr>
      </w:pPr>
      <w:r w:rsidRPr="00FF5D63">
        <w:rPr>
          <w:color w:val="333333"/>
        </w:rPr>
        <w:t>If the investigation results in a substantiated finding of hazing, the principal shall recommend appropriate disciplinary action, as circumstances warrant, in accordance with the Code of Conduct. Additionally, the student may be subject to disciplinary action by the coach or sponsor, up to and including removal from the activity.</w:t>
      </w:r>
    </w:p>
    <w:p w:rsidR="005278EB" w:rsidRPr="006E0830" w:rsidRDefault="005278EB" w:rsidP="005278EB">
      <w:pPr>
        <w:pStyle w:val="NormalWeb"/>
        <w:numPr>
          <w:ilvl w:val="0"/>
          <w:numId w:val="47"/>
        </w:numPr>
        <w:spacing w:before="0" w:beforeAutospacing="0" w:after="280" w:afterAutospacing="0"/>
        <w:textAlignment w:val="baseline"/>
        <w:rPr>
          <w:color w:val="333333"/>
        </w:rPr>
      </w:pPr>
      <w:r w:rsidRPr="00FF5D63">
        <w:rPr>
          <w:color w:val="333333"/>
        </w:rPr>
        <w:t>If the investigation results in a substantiated finding that a coach or sponsor affiliated with the activity planned, directed, encouraged, assisted, condoned or ignored any form of hazing, s/he will be disciplined appropriately. Discipline could include dismissal from the position as coach or sponsor.</w:t>
      </w:r>
      <w:r w:rsidRPr="006E0830">
        <w:rPr>
          <w:b/>
        </w:rPr>
        <w:tab/>
      </w:r>
    </w:p>
    <w:p w:rsidR="005278EB" w:rsidRPr="00416E21" w:rsidRDefault="005278EB" w:rsidP="005278EB">
      <w:pPr>
        <w:pBdr>
          <w:bottom w:val="single" w:sz="4" w:space="1" w:color="auto"/>
        </w:pBdr>
        <w:jc w:val="both"/>
        <w:rPr>
          <w:sz w:val="24"/>
          <w:szCs w:val="24"/>
        </w:rPr>
      </w:pPr>
      <w:r w:rsidRPr="00416E21">
        <w:rPr>
          <w:b/>
          <w:bCs/>
          <w:sz w:val="24"/>
          <w:szCs w:val="24"/>
        </w:rPr>
        <w:t>Inclement Weather</w:t>
      </w:r>
    </w:p>
    <w:p w:rsidR="005278EB" w:rsidRPr="00416E21" w:rsidRDefault="005278EB" w:rsidP="005278EB">
      <w:pPr>
        <w:jc w:val="both"/>
        <w:rPr>
          <w:sz w:val="24"/>
          <w:szCs w:val="24"/>
        </w:rPr>
      </w:pPr>
      <w:r w:rsidRPr="00416E21">
        <w:rPr>
          <w:sz w:val="24"/>
          <w:szCs w:val="24"/>
        </w:rPr>
        <w:t>Should winter weather be such as it would make bus travel too difficult or too dangerous, the school will be closed</w:t>
      </w:r>
      <w:r>
        <w:rPr>
          <w:sz w:val="24"/>
          <w:szCs w:val="24"/>
        </w:rPr>
        <w:t xml:space="preserve"> or delayed</w:t>
      </w:r>
      <w:r w:rsidRPr="00416E21">
        <w:rPr>
          <w:sz w:val="24"/>
          <w:szCs w:val="24"/>
        </w:rPr>
        <w:t>.  Do not call school personnel.  School officials will contact the radio stations as soon as a decision is reached.  Stay tuned to your radio and television.</w:t>
      </w:r>
    </w:p>
    <w:p w:rsidR="005278EB" w:rsidRDefault="005278EB" w:rsidP="005278EB">
      <w:pPr>
        <w:jc w:val="both"/>
        <w:rPr>
          <w:sz w:val="24"/>
          <w:szCs w:val="24"/>
        </w:rPr>
      </w:pPr>
      <w:r w:rsidRPr="00416E21">
        <w:rPr>
          <w:sz w:val="24"/>
          <w:szCs w:val="24"/>
        </w:rPr>
        <w:t>School closing or delay information as well as emergency information will be announced on the following radio and television stations:</w:t>
      </w:r>
    </w:p>
    <w:p w:rsidR="005278EB" w:rsidRPr="004D7080" w:rsidRDefault="005278EB" w:rsidP="005278EB">
      <w:pPr>
        <w:jc w:val="both"/>
        <w:rPr>
          <w:sz w:val="24"/>
          <w:szCs w:val="24"/>
        </w:rPr>
      </w:pPr>
      <w:r>
        <w:rPr>
          <w:sz w:val="24"/>
          <w:szCs w:val="24"/>
        </w:rPr>
        <w:tab/>
      </w:r>
      <w:r w:rsidRPr="004D7080">
        <w:rPr>
          <w:sz w:val="24"/>
          <w:szCs w:val="24"/>
        </w:rPr>
        <w:t>WMBS AM 590</w:t>
      </w:r>
      <w:r w:rsidRPr="004D7080">
        <w:rPr>
          <w:sz w:val="24"/>
          <w:szCs w:val="24"/>
        </w:rPr>
        <w:tab/>
      </w:r>
      <w:r w:rsidRPr="004D7080">
        <w:rPr>
          <w:sz w:val="24"/>
          <w:szCs w:val="24"/>
        </w:rPr>
        <w:tab/>
      </w:r>
      <w:r w:rsidRPr="004D7080">
        <w:rPr>
          <w:sz w:val="24"/>
          <w:szCs w:val="24"/>
        </w:rPr>
        <w:tab/>
      </w:r>
      <w:r>
        <w:rPr>
          <w:sz w:val="24"/>
          <w:szCs w:val="24"/>
        </w:rPr>
        <w:tab/>
      </w:r>
      <w:r>
        <w:rPr>
          <w:sz w:val="24"/>
          <w:szCs w:val="24"/>
        </w:rPr>
        <w:tab/>
      </w:r>
      <w:r w:rsidRPr="004D7080">
        <w:rPr>
          <w:sz w:val="24"/>
          <w:szCs w:val="24"/>
        </w:rPr>
        <w:t>WASP FM 94.9</w:t>
      </w:r>
      <w:r>
        <w:rPr>
          <w:sz w:val="24"/>
          <w:szCs w:val="24"/>
        </w:rPr>
        <w:t>, AM 1130</w:t>
      </w:r>
    </w:p>
    <w:p w:rsidR="005278EB" w:rsidRPr="004D7080" w:rsidRDefault="005278EB" w:rsidP="005278EB">
      <w:pPr>
        <w:tabs>
          <w:tab w:val="left" w:pos="-1440"/>
        </w:tabs>
        <w:ind w:left="4320" w:hanging="3600"/>
        <w:jc w:val="both"/>
        <w:rPr>
          <w:sz w:val="24"/>
          <w:szCs w:val="24"/>
        </w:rPr>
      </w:pPr>
      <w:r w:rsidRPr="004D7080">
        <w:rPr>
          <w:sz w:val="24"/>
          <w:szCs w:val="24"/>
        </w:rPr>
        <w:t>KDKA AM 1020</w:t>
      </w:r>
      <w:r w:rsidRPr="004D7080">
        <w:rPr>
          <w:sz w:val="24"/>
          <w:szCs w:val="24"/>
        </w:rPr>
        <w:tab/>
      </w:r>
      <w:r w:rsidRPr="004D7080">
        <w:rPr>
          <w:sz w:val="24"/>
          <w:szCs w:val="24"/>
        </w:rPr>
        <w:tab/>
      </w:r>
      <w:r w:rsidRPr="004D7080">
        <w:rPr>
          <w:sz w:val="24"/>
          <w:szCs w:val="24"/>
        </w:rPr>
        <w:tab/>
        <w:t>PICKLE FM 99</w:t>
      </w:r>
    </w:p>
    <w:p w:rsidR="005278EB" w:rsidRPr="004D7080" w:rsidRDefault="005278EB" w:rsidP="005278EB">
      <w:pPr>
        <w:tabs>
          <w:tab w:val="left" w:pos="-1440"/>
        </w:tabs>
        <w:ind w:left="3600" w:hanging="2880"/>
        <w:jc w:val="both"/>
        <w:rPr>
          <w:sz w:val="24"/>
          <w:szCs w:val="24"/>
        </w:rPr>
      </w:pPr>
      <w:r w:rsidRPr="004D7080">
        <w:rPr>
          <w:sz w:val="24"/>
          <w:szCs w:val="24"/>
        </w:rPr>
        <w:t>WPXI TV CHANNEL 11</w:t>
      </w:r>
      <w:r w:rsidRPr="004D7080">
        <w:rPr>
          <w:sz w:val="24"/>
          <w:szCs w:val="24"/>
        </w:rPr>
        <w:tab/>
      </w:r>
      <w:r w:rsidRPr="004D7080">
        <w:rPr>
          <w:sz w:val="24"/>
          <w:szCs w:val="24"/>
        </w:rPr>
        <w:tab/>
      </w:r>
      <w:r>
        <w:rPr>
          <w:sz w:val="24"/>
          <w:szCs w:val="24"/>
        </w:rPr>
        <w:tab/>
      </w:r>
      <w:r>
        <w:rPr>
          <w:sz w:val="24"/>
          <w:szCs w:val="24"/>
        </w:rPr>
        <w:tab/>
      </w:r>
      <w:r w:rsidRPr="004D7080">
        <w:rPr>
          <w:sz w:val="24"/>
          <w:szCs w:val="24"/>
        </w:rPr>
        <w:t>KDKA TV CHANNEL 2</w:t>
      </w:r>
    </w:p>
    <w:p w:rsidR="005278EB" w:rsidRDefault="005278EB" w:rsidP="005278EB">
      <w:pPr>
        <w:ind w:left="720"/>
        <w:jc w:val="both"/>
        <w:rPr>
          <w:sz w:val="24"/>
          <w:szCs w:val="24"/>
        </w:rPr>
      </w:pPr>
      <w:r w:rsidRPr="004D7080">
        <w:rPr>
          <w:sz w:val="24"/>
          <w:szCs w:val="24"/>
        </w:rPr>
        <w:t>WTAE TV CHANNEL 4</w:t>
      </w:r>
      <w:r>
        <w:rPr>
          <w:sz w:val="24"/>
          <w:szCs w:val="24"/>
        </w:rPr>
        <w:tab/>
      </w:r>
      <w:r>
        <w:rPr>
          <w:sz w:val="24"/>
          <w:szCs w:val="24"/>
        </w:rPr>
        <w:tab/>
      </w:r>
      <w:r>
        <w:rPr>
          <w:sz w:val="24"/>
          <w:szCs w:val="24"/>
        </w:rPr>
        <w:tab/>
      </w:r>
      <w:r>
        <w:rPr>
          <w:sz w:val="24"/>
          <w:szCs w:val="24"/>
        </w:rPr>
        <w:tab/>
        <w:t>FROGGY 103</w:t>
      </w:r>
    </w:p>
    <w:p w:rsidR="005278EB" w:rsidRDefault="005278EB" w:rsidP="005278EB">
      <w:pPr>
        <w:pBdr>
          <w:bottom w:val="single" w:sz="4" w:space="1" w:color="auto"/>
        </w:pBdr>
        <w:jc w:val="both"/>
        <w:rPr>
          <w:sz w:val="24"/>
          <w:szCs w:val="24"/>
        </w:rPr>
      </w:pPr>
      <w:r>
        <w:rPr>
          <w:sz w:val="24"/>
          <w:szCs w:val="24"/>
        </w:rPr>
        <w:lastRenderedPageBreak/>
        <w:t xml:space="preserve">Information on school delays and cancellations can also be obtained from the Laurel Highlands School District website @ </w:t>
      </w:r>
      <w:hyperlink r:id="rId10" w:history="1">
        <w:r w:rsidRPr="00E10647">
          <w:rPr>
            <w:rStyle w:val="Hyperlink"/>
            <w:sz w:val="24"/>
            <w:szCs w:val="24"/>
          </w:rPr>
          <w:t>www.lhsd.org</w:t>
        </w:r>
      </w:hyperlink>
      <w:r>
        <w:rPr>
          <w:sz w:val="24"/>
          <w:szCs w:val="24"/>
        </w:rPr>
        <w:t>., or by calling the district hotline at 724-437-2821.</w:t>
      </w:r>
    </w:p>
    <w:p w:rsidR="005278EB" w:rsidRDefault="005278EB" w:rsidP="005278EB">
      <w:pPr>
        <w:pBdr>
          <w:bottom w:val="single" w:sz="4" w:space="1" w:color="auto"/>
        </w:pBdr>
        <w:jc w:val="both"/>
        <w:rPr>
          <w:b/>
          <w:bCs/>
          <w:color w:val="333333"/>
          <w:sz w:val="24"/>
          <w:szCs w:val="24"/>
          <w:u w:val="single"/>
        </w:rPr>
      </w:pPr>
    </w:p>
    <w:p w:rsidR="005278EB" w:rsidRPr="00FF5D63" w:rsidRDefault="005278EB" w:rsidP="005278EB">
      <w:pPr>
        <w:pBdr>
          <w:bottom w:val="single" w:sz="4" w:space="1" w:color="auto"/>
        </w:pBdr>
        <w:jc w:val="both"/>
        <w:rPr>
          <w:b/>
          <w:sz w:val="24"/>
          <w:szCs w:val="24"/>
        </w:rPr>
      </w:pPr>
      <w:r w:rsidRPr="00FF5D63">
        <w:rPr>
          <w:b/>
          <w:bCs/>
          <w:color w:val="333333"/>
          <w:sz w:val="24"/>
          <w:szCs w:val="24"/>
        </w:rPr>
        <w:t>Language Instruction Educational Program for English Learning                                   </w:t>
      </w:r>
    </w:p>
    <w:p w:rsidR="005278EB" w:rsidRPr="00FF5D63" w:rsidRDefault="005278EB" w:rsidP="005278EB">
      <w:pPr>
        <w:rPr>
          <w:sz w:val="24"/>
          <w:szCs w:val="24"/>
        </w:rPr>
      </w:pPr>
      <w:r w:rsidRPr="00FF5D63">
        <w:rPr>
          <w:b/>
          <w:bCs/>
          <w:color w:val="333333"/>
          <w:sz w:val="24"/>
          <w:szCs w:val="24"/>
          <w:u w:val="single"/>
        </w:rPr>
        <w:t>Purpose</w:t>
      </w:r>
      <w:r w:rsidRPr="00FF5D63">
        <w:rPr>
          <w:color w:val="333333"/>
          <w:sz w:val="24"/>
          <w:szCs w:val="24"/>
        </w:rPr>
        <w:t xml:space="preserve"> </w:t>
      </w:r>
    </w:p>
    <w:p w:rsidR="005278EB" w:rsidRPr="00FF5D63" w:rsidRDefault="005278EB" w:rsidP="005278EB">
      <w:pPr>
        <w:spacing w:before="120" w:after="120"/>
        <w:rPr>
          <w:sz w:val="24"/>
          <w:szCs w:val="24"/>
        </w:rPr>
      </w:pPr>
      <w:r w:rsidRPr="00FF5D63">
        <w:rPr>
          <w:color w:val="333333"/>
          <w:sz w:val="24"/>
          <w:szCs w:val="24"/>
        </w:rPr>
        <w:t xml:space="preserve">In accordance with the Board's philosophy to provide quality educational programs to all </w:t>
      </w:r>
      <w:r w:rsidRPr="00FF5D63">
        <w:rPr>
          <w:bCs/>
          <w:color w:val="333333"/>
          <w:sz w:val="24"/>
          <w:szCs w:val="24"/>
        </w:rPr>
        <w:t xml:space="preserve">district </w:t>
      </w:r>
      <w:r w:rsidRPr="00FF5D63">
        <w:rPr>
          <w:color w:val="333333"/>
          <w:sz w:val="24"/>
          <w:szCs w:val="24"/>
        </w:rPr>
        <w:t xml:space="preserve">students </w:t>
      </w:r>
      <w:r w:rsidRPr="00FF5D63">
        <w:rPr>
          <w:bCs/>
          <w:color w:val="333333"/>
          <w:sz w:val="24"/>
          <w:szCs w:val="24"/>
        </w:rPr>
        <w:t xml:space="preserve">and to increase the English language proficiency of students who are English Learners (EL), </w:t>
      </w:r>
      <w:r w:rsidRPr="00FF5D63">
        <w:rPr>
          <w:color w:val="333333"/>
          <w:sz w:val="24"/>
          <w:szCs w:val="24"/>
        </w:rPr>
        <w:t xml:space="preserve">the district shall provide </w:t>
      </w:r>
      <w:r w:rsidRPr="00FF5D63">
        <w:rPr>
          <w:bCs/>
          <w:color w:val="333333"/>
          <w:sz w:val="24"/>
          <w:szCs w:val="24"/>
        </w:rPr>
        <w:t>an effective Language Instruction Educational Program (LIEP) that meets the needs of English Learners.</w:t>
      </w:r>
      <w:r w:rsidRPr="00FF5D63">
        <w:rPr>
          <w:color w:val="333333"/>
          <w:sz w:val="24"/>
          <w:szCs w:val="24"/>
        </w:rPr>
        <w:t xml:space="preserve"> The goal of the </w:t>
      </w:r>
      <w:r w:rsidRPr="00FF5D63">
        <w:rPr>
          <w:bCs/>
          <w:color w:val="333333"/>
          <w:sz w:val="24"/>
          <w:szCs w:val="24"/>
        </w:rPr>
        <w:t xml:space="preserve">LIEP </w:t>
      </w:r>
      <w:r w:rsidRPr="00FF5D63">
        <w:rPr>
          <w:color w:val="333333"/>
          <w:sz w:val="24"/>
          <w:szCs w:val="24"/>
        </w:rPr>
        <w:t xml:space="preserve">shall be to </w:t>
      </w:r>
      <w:r w:rsidRPr="00FF5D63">
        <w:rPr>
          <w:bCs/>
          <w:color w:val="333333"/>
          <w:sz w:val="24"/>
          <w:szCs w:val="24"/>
        </w:rPr>
        <w:t>demonstrate success in increasing English language proficiency and student academic achievement</w:t>
      </w:r>
      <w:r w:rsidRPr="00FF5D63">
        <w:rPr>
          <w:color w:val="333333"/>
          <w:sz w:val="24"/>
          <w:szCs w:val="24"/>
        </w:rPr>
        <w:t xml:space="preserve"> so that </w:t>
      </w:r>
      <w:r w:rsidRPr="00FF5D63">
        <w:rPr>
          <w:bCs/>
          <w:color w:val="333333"/>
          <w:sz w:val="24"/>
          <w:szCs w:val="24"/>
        </w:rPr>
        <w:t xml:space="preserve">EL students </w:t>
      </w:r>
      <w:r w:rsidRPr="00FF5D63">
        <w:rPr>
          <w:color w:val="333333"/>
          <w:sz w:val="24"/>
          <w:szCs w:val="24"/>
        </w:rPr>
        <w:t xml:space="preserve">can attain the academic standards adopted by the Board and achieve academic success. </w:t>
      </w:r>
      <w:r w:rsidRPr="00FF5D63">
        <w:rPr>
          <w:bCs/>
          <w:color w:val="333333"/>
          <w:sz w:val="24"/>
          <w:szCs w:val="24"/>
        </w:rPr>
        <w:t>EL students</w:t>
      </w:r>
      <w:r w:rsidRPr="00FF5D63">
        <w:rPr>
          <w:color w:val="333333"/>
          <w:sz w:val="24"/>
          <w:szCs w:val="24"/>
        </w:rPr>
        <w:t xml:space="preserve"> shall be identified, assessed and provided </w:t>
      </w:r>
      <w:r w:rsidRPr="00FF5D63">
        <w:rPr>
          <w:bCs/>
          <w:color w:val="333333"/>
          <w:sz w:val="24"/>
          <w:szCs w:val="24"/>
        </w:rPr>
        <w:t xml:space="preserve">appropriate </w:t>
      </w:r>
      <w:r w:rsidRPr="00FF5D63">
        <w:rPr>
          <w:color w:val="333333"/>
          <w:sz w:val="24"/>
          <w:szCs w:val="24"/>
        </w:rPr>
        <w:t xml:space="preserve">instruction </w:t>
      </w:r>
      <w:r w:rsidRPr="00FF5D63">
        <w:rPr>
          <w:bCs/>
          <w:color w:val="333333"/>
          <w:sz w:val="24"/>
          <w:szCs w:val="24"/>
        </w:rPr>
        <w:t xml:space="preserve">in accordance with the LIEP, </w:t>
      </w:r>
      <w:r w:rsidRPr="00FF5D63">
        <w:rPr>
          <w:color w:val="333333"/>
          <w:sz w:val="24"/>
          <w:szCs w:val="24"/>
        </w:rPr>
        <w:t xml:space="preserve">and shall be provided an </w:t>
      </w:r>
      <w:r w:rsidRPr="00FF5D63">
        <w:rPr>
          <w:bCs/>
          <w:color w:val="333333"/>
          <w:sz w:val="24"/>
          <w:szCs w:val="24"/>
        </w:rPr>
        <w:t xml:space="preserve">equitable </w:t>
      </w:r>
      <w:r w:rsidRPr="00FF5D63">
        <w:rPr>
          <w:color w:val="333333"/>
          <w:sz w:val="24"/>
          <w:szCs w:val="24"/>
        </w:rPr>
        <w:t>opportunity to achieve their maximum potential in educational programs and extracurricular activities, consistent with federal and state laws and regulations.</w:t>
      </w:r>
      <w:hyperlink r:id="rId11" w:history="1">
        <w:r w:rsidRPr="00FF5D63">
          <w:rPr>
            <w:color w:val="0000FF"/>
            <w:sz w:val="24"/>
            <w:szCs w:val="24"/>
            <w:u w:val="single"/>
          </w:rPr>
          <w:t>[1]</w:t>
        </w:r>
      </w:hyperlink>
      <w:r w:rsidRPr="00FF5D63">
        <w:rPr>
          <w:color w:val="333333"/>
          <w:sz w:val="24"/>
          <w:szCs w:val="24"/>
        </w:rPr>
        <w:t>[2][3]</w:t>
      </w:r>
      <w:hyperlink r:id="rId12" w:history="1">
        <w:r w:rsidRPr="00FF5D63">
          <w:rPr>
            <w:bCs/>
            <w:color w:val="0000FF"/>
            <w:sz w:val="24"/>
            <w:szCs w:val="24"/>
            <w:u w:val="single"/>
          </w:rPr>
          <w:t>[4]</w:t>
        </w:r>
      </w:hyperlink>
      <w:hyperlink r:id="rId13" w:history="1">
        <w:r w:rsidRPr="00FF5D63">
          <w:rPr>
            <w:bCs/>
            <w:color w:val="0000FF"/>
            <w:sz w:val="24"/>
            <w:szCs w:val="24"/>
            <w:u w:val="single"/>
          </w:rPr>
          <w:t>[5]</w:t>
        </w:r>
      </w:hyperlink>
    </w:p>
    <w:p w:rsidR="005278EB" w:rsidRPr="00FF5D63" w:rsidRDefault="005278EB" w:rsidP="005278EB">
      <w:pPr>
        <w:spacing w:before="120" w:after="120"/>
        <w:rPr>
          <w:sz w:val="24"/>
          <w:szCs w:val="24"/>
        </w:rPr>
      </w:pPr>
      <w:r w:rsidRPr="00FF5D63">
        <w:rPr>
          <w:b/>
          <w:bCs/>
          <w:color w:val="333333"/>
          <w:sz w:val="24"/>
          <w:szCs w:val="24"/>
          <w:u w:val="single"/>
        </w:rPr>
        <w:t>Authority</w:t>
      </w:r>
      <w:r w:rsidRPr="00FF5D63">
        <w:rPr>
          <w:color w:val="333333"/>
          <w:sz w:val="24"/>
          <w:szCs w:val="24"/>
        </w:rPr>
        <w:t xml:space="preserve"> </w:t>
      </w:r>
    </w:p>
    <w:p w:rsidR="005278EB" w:rsidRPr="00FF5D63" w:rsidRDefault="005278EB" w:rsidP="005278EB">
      <w:pPr>
        <w:spacing w:before="120" w:after="120"/>
        <w:rPr>
          <w:sz w:val="24"/>
          <w:szCs w:val="24"/>
        </w:rPr>
      </w:pPr>
      <w:r w:rsidRPr="00FF5D63">
        <w:rPr>
          <w:color w:val="333333"/>
          <w:sz w:val="24"/>
          <w:szCs w:val="24"/>
        </w:rPr>
        <w:t xml:space="preserve">The Board shall approve </w:t>
      </w:r>
      <w:r w:rsidRPr="00FF5D63">
        <w:rPr>
          <w:bCs/>
          <w:color w:val="333333"/>
          <w:sz w:val="24"/>
          <w:szCs w:val="24"/>
        </w:rPr>
        <w:t>a LIEP to provide English Language Development instruction (ELD) to EL students as part of the approved curriculum, in order to develop the English language proficiency of EL students. The district shall provide EL students with both planned ELD instruction and modifications in content instruction and assessments for all curricular areas, based on the provisions of the LIEP.</w:t>
      </w:r>
      <w:r w:rsidRPr="00FF5D63">
        <w:rPr>
          <w:color w:val="333333"/>
          <w:sz w:val="24"/>
          <w:szCs w:val="24"/>
        </w:rPr>
        <w:t xml:space="preserve"> The </w:t>
      </w:r>
      <w:r w:rsidRPr="00FF5D63">
        <w:rPr>
          <w:bCs/>
          <w:color w:val="333333"/>
          <w:sz w:val="24"/>
          <w:szCs w:val="24"/>
        </w:rPr>
        <w:t>LIEP shall be thoughtfully and deliberately planned and evaluated in accordance with state and federal laws and regulations, and shall meet the needs of the district's EL students.</w:t>
      </w:r>
      <w:r w:rsidRPr="00FF5D63">
        <w:rPr>
          <w:color w:val="333333"/>
          <w:sz w:val="24"/>
          <w:szCs w:val="24"/>
        </w:rPr>
        <w:t xml:space="preserve"> The </w:t>
      </w:r>
      <w:r w:rsidRPr="00FF5D63">
        <w:rPr>
          <w:bCs/>
          <w:color w:val="333333"/>
          <w:sz w:val="24"/>
          <w:szCs w:val="24"/>
        </w:rPr>
        <w:t xml:space="preserve">LIEP </w:t>
      </w:r>
      <w:r w:rsidRPr="00FF5D63">
        <w:rPr>
          <w:color w:val="333333"/>
          <w:sz w:val="24"/>
          <w:szCs w:val="24"/>
        </w:rPr>
        <w:t xml:space="preserve">shall be based on effective research-based theory, implemented with sufficient resources and appropriately trained staff, and </w:t>
      </w:r>
      <w:r w:rsidRPr="00FF5D63">
        <w:rPr>
          <w:bCs/>
          <w:color w:val="333333"/>
          <w:sz w:val="24"/>
          <w:szCs w:val="24"/>
        </w:rPr>
        <w:t>shall meet the following requirements:</w:t>
      </w:r>
      <w:hyperlink r:id="rId14" w:history="1">
        <w:r w:rsidRPr="00FF5D63">
          <w:rPr>
            <w:bCs/>
            <w:color w:val="0000FF"/>
            <w:sz w:val="24"/>
            <w:szCs w:val="24"/>
            <w:u w:val="single"/>
          </w:rPr>
          <w:t>[1]</w:t>
        </w:r>
      </w:hyperlink>
      <w:r w:rsidRPr="00FF5D63">
        <w:rPr>
          <w:bCs/>
          <w:color w:val="333333"/>
          <w:sz w:val="24"/>
          <w:szCs w:val="24"/>
        </w:rPr>
        <w:t>[2]</w:t>
      </w:r>
      <w:r w:rsidRPr="00FF5D63">
        <w:rPr>
          <w:color w:val="333333"/>
          <w:sz w:val="24"/>
          <w:szCs w:val="24"/>
        </w:rPr>
        <w:t>[3]</w:t>
      </w:r>
      <w:hyperlink r:id="rId15" w:history="1">
        <w:r w:rsidRPr="00FF5D63">
          <w:rPr>
            <w:color w:val="0000FF"/>
            <w:sz w:val="24"/>
            <w:szCs w:val="24"/>
            <w:u w:val="single"/>
          </w:rPr>
          <w:t>[4]</w:t>
        </w:r>
      </w:hyperlink>
      <w:hyperlink r:id="rId16" w:history="1">
        <w:r w:rsidRPr="00FF5D63">
          <w:rPr>
            <w:color w:val="0000FF"/>
            <w:sz w:val="24"/>
            <w:szCs w:val="24"/>
            <w:u w:val="single"/>
          </w:rPr>
          <w:t>[5]</w:t>
        </w:r>
      </w:hyperlink>
      <w:hyperlink r:id="rId17" w:history="1">
        <w:r w:rsidRPr="00FF5D63">
          <w:rPr>
            <w:bCs/>
            <w:color w:val="0000FF"/>
            <w:sz w:val="24"/>
            <w:szCs w:val="24"/>
            <w:u w:val="single"/>
          </w:rPr>
          <w:t>[6]</w:t>
        </w:r>
      </w:hyperlink>
    </w:p>
    <w:p w:rsidR="005278EB" w:rsidRPr="00FF5D63" w:rsidRDefault="005278EB" w:rsidP="005278EB">
      <w:pPr>
        <w:numPr>
          <w:ilvl w:val="0"/>
          <w:numId w:val="45"/>
        </w:numPr>
        <w:spacing w:before="120"/>
        <w:textAlignment w:val="baseline"/>
        <w:rPr>
          <w:color w:val="333333"/>
          <w:sz w:val="24"/>
          <w:szCs w:val="24"/>
        </w:rPr>
      </w:pPr>
      <w:r w:rsidRPr="00FF5D63">
        <w:rPr>
          <w:bCs/>
          <w:color w:val="333333"/>
          <w:sz w:val="24"/>
          <w:szCs w:val="24"/>
        </w:rPr>
        <w:t>Aligned to state academic content standards for the appropriate grade levels of EL students.</w:t>
      </w:r>
    </w:p>
    <w:p w:rsidR="005278EB" w:rsidRPr="00FF5D63" w:rsidRDefault="005278EB" w:rsidP="005278EB">
      <w:pPr>
        <w:numPr>
          <w:ilvl w:val="0"/>
          <w:numId w:val="45"/>
        </w:numPr>
        <w:textAlignment w:val="baseline"/>
        <w:rPr>
          <w:color w:val="333333"/>
          <w:sz w:val="24"/>
          <w:szCs w:val="24"/>
        </w:rPr>
      </w:pPr>
      <w:r w:rsidRPr="00FF5D63">
        <w:rPr>
          <w:color w:val="333333"/>
          <w:sz w:val="24"/>
          <w:szCs w:val="24"/>
        </w:rPr>
        <w:t xml:space="preserve"> </w:t>
      </w:r>
      <w:r w:rsidRPr="00FF5D63">
        <w:rPr>
          <w:bCs/>
          <w:color w:val="333333"/>
          <w:sz w:val="24"/>
          <w:szCs w:val="24"/>
        </w:rPr>
        <w:t>Include ELD instruction delivered by properly certified English as a Second Language (ESL) teachers, and other certified content area teachers working in conjunction with ESL certified teachers.</w:t>
      </w:r>
    </w:p>
    <w:p w:rsidR="005278EB" w:rsidRPr="00FF5D63" w:rsidRDefault="005278EB" w:rsidP="005278EB">
      <w:pPr>
        <w:numPr>
          <w:ilvl w:val="0"/>
          <w:numId w:val="45"/>
        </w:numPr>
        <w:textAlignment w:val="baseline"/>
        <w:rPr>
          <w:color w:val="333333"/>
          <w:sz w:val="24"/>
          <w:szCs w:val="24"/>
        </w:rPr>
      </w:pPr>
      <w:r w:rsidRPr="00FF5D63">
        <w:rPr>
          <w:color w:val="333333"/>
          <w:sz w:val="24"/>
          <w:szCs w:val="24"/>
        </w:rPr>
        <w:t xml:space="preserve"> </w:t>
      </w:r>
      <w:r w:rsidRPr="00FF5D63">
        <w:rPr>
          <w:bCs/>
          <w:color w:val="333333"/>
          <w:sz w:val="24"/>
          <w:szCs w:val="24"/>
        </w:rPr>
        <w:t>Incorporate the use of state assessments and ELD criteria﻿.</w:t>
      </w:r>
    </w:p>
    <w:p w:rsidR="005278EB" w:rsidRPr="00FF5D63" w:rsidRDefault="005278EB" w:rsidP="005278EB">
      <w:pPr>
        <w:numPr>
          <w:ilvl w:val="0"/>
          <w:numId w:val="45"/>
        </w:numPr>
        <w:textAlignment w:val="baseline"/>
        <w:rPr>
          <w:color w:val="333333"/>
          <w:sz w:val="24"/>
          <w:szCs w:val="24"/>
        </w:rPr>
      </w:pPr>
      <w:r w:rsidRPr="00FF5D63">
        <w:rPr>
          <w:color w:val="333333"/>
          <w:sz w:val="24"/>
          <w:szCs w:val="24"/>
        </w:rPr>
        <w:t xml:space="preserve"> </w:t>
      </w:r>
      <w:r w:rsidRPr="00FF5D63">
        <w:rPr>
          <w:bCs/>
          <w:color w:val="333333"/>
          <w:sz w:val="24"/>
          <w:szCs w:val="24"/>
        </w:rPr>
        <w:t>Provide equitable access to content for EL students at all proficiency levels.</w:t>
      </w:r>
    </w:p>
    <w:p w:rsidR="005278EB" w:rsidRPr="00FF5D63" w:rsidRDefault="005278EB" w:rsidP="005278EB">
      <w:pPr>
        <w:numPr>
          <w:ilvl w:val="0"/>
          <w:numId w:val="45"/>
        </w:numPr>
        <w:spacing w:after="280"/>
        <w:textAlignment w:val="baseline"/>
        <w:rPr>
          <w:color w:val="333333"/>
          <w:sz w:val="24"/>
          <w:szCs w:val="24"/>
        </w:rPr>
      </w:pPr>
      <w:r w:rsidRPr="00FF5D63">
        <w:rPr>
          <w:color w:val="333333"/>
          <w:sz w:val="24"/>
          <w:szCs w:val="24"/>
        </w:rPr>
        <w:t xml:space="preserve"> </w:t>
      </w:r>
      <w:r w:rsidRPr="00FF5D63">
        <w:rPr>
          <w:bCs/>
          <w:color w:val="333333"/>
          <w:sz w:val="24"/>
          <w:szCs w:val="24"/>
        </w:rPr>
        <w:t>Provide equitable access to enrollment in courses or academic programs for which EL students are otherwise eligible﻿.</w:t>
      </w:r>
    </w:p>
    <w:p w:rsidR="005278EB" w:rsidRPr="00FF5D63" w:rsidRDefault="005278EB" w:rsidP="005278EB">
      <w:pPr>
        <w:spacing w:before="120" w:after="120"/>
        <w:rPr>
          <w:sz w:val="24"/>
          <w:szCs w:val="24"/>
        </w:rPr>
      </w:pPr>
      <w:r w:rsidRPr="00FF5D63">
        <w:rPr>
          <w:bCs/>
          <w:color w:val="333333"/>
          <w:sz w:val="24"/>
          <w:szCs w:val="24"/>
        </w:rPr>
        <w:t>The Board directs the LIEP to be evaluated for effectiveness based on student outcomes at least annually, and the results documented in accordance with state and federal laws and regulations, and state guidelines.</w:t>
      </w:r>
      <w:hyperlink r:id="rId18" w:history="1">
        <w:r w:rsidRPr="00FF5D63">
          <w:rPr>
            <w:bCs/>
            <w:color w:val="0000FF"/>
            <w:sz w:val="24"/>
            <w:szCs w:val="24"/>
            <w:u w:val="single"/>
          </w:rPr>
          <w:t>[6]</w:t>
        </w:r>
      </w:hyperlink>
      <w:hyperlink r:id="rId19" w:history="1">
        <w:r w:rsidRPr="00FF5D63">
          <w:rPr>
            <w:bCs/>
            <w:color w:val="0000FF"/>
            <w:sz w:val="24"/>
            <w:szCs w:val="24"/>
            <w:u w:val="single"/>
          </w:rPr>
          <w:t>[7]</w:t>
        </w:r>
      </w:hyperlink>
      <w:hyperlink r:id="rId20" w:history="1">
        <w:r w:rsidRPr="00FF5D63">
          <w:rPr>
            <w:bCs/>
            <w:color w:val="0000FF"/>
            <w:sz w:val="24"/>
            <w:szCs w:val="24"/>
            <w:u w:val="single"/>
          </w:rPr>
          <w:t>[8]</w:t>
        </w:r>
      </w:hyperlink>
      <w:hyperlink r:id="rId21" w:history="1">
        <w:r w:rsidRPr="00FF5D63">
          <w:rPr>
            <w:bCs/>
            <w:color w:val="0000FF"/>
            <w:sz w:val="24"/>
            <w:szCs w:val="24"/>
            <w:u w:val="single"/>
          </w:rPr>
          <w:t>[9]</w:t>
        </w:r>
      </w:hyperlink>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The district's LIEP and evaluation results of the LIEP shall be made available to district staff working with EL students and parents/guardians of EL students.</w:t>
      </w:r>
      <w:r w:rsidRPr="00FF5D63">
        <w:rPr>
          <w:color w:val="333333"/>
          <w:sz w:val="24"/>
          <w:szCs w:val="24"/>
        </w:rPr>
        <w:t xml:space="preserve"> </w:t>
      </w:r>
    </w:p>
    <w:p w:rsidR="005278EB" w:rsidRPr="00FF5D63" w:rsidRDefault="005278EB" w:rsidP="005278EB">
      <w:pPr>
        <w:spacing w:before="120" w:after="120"/>
        <w:rPr>
          <w:sz w:val="24"/>
          <w:szCs w:val="24"/>
        </w:rPr>
      </w:pPr>
      <w:r w:rsidRPr="00FF5D63">
        <w:rPr>
          <w:color w:val="333333"/>
          <w:sz w:val="24"/>
          <w:szCs w:val="24"/>
        </w:rPr>
        <w:t xml:space="preserve">The Board may address </w:t>
      </w:r>
      <w:r w:rsidRPr="00FF5D63">
        <w:rPr>
          <w:bCs/>
          <w:color w:val="333333"/>
          <w:sz w:val="24"/>
          <w:szCs w:val="24"/>
        </w:rPr>
        <w:t>EL</w:t>
      </w:r>
      <w:r w:rsidRPr="00FF5D63">
        <w:rPr>
          <w:color w:val="333333"/>
          <w:sz w:val="24"/>
          <w:szCs w:val="24"/>
        </w:rPr>
        <w:t xml:space="preserve"> students and programs in the district’s comprehensive planning process.[10] </w:t>
      </w:r>
    </w:p>
    <w:p w:rsidR="005278EB" w:rsidRPr="00FF5D63" w:rsidRDefault="005278EB" w:rsidP="005278EB">
      <w:pPr>
        <w:spacing w:before="120" w:after="120"/>
        <w:rPr>
          <w:sz w:val="24"/>
          <w:szCs w:val="24"/>
        </w:rPr>
      </w:pPr>
      <w:r w:rsidRPr="00FF5D63">
        <w:rPr>
          <w:color w:val="333333"/>
          <w:sz w:val="24"/>
          <w:szCs w:val="24"/>
        </w:rPr>
        <w:lastRenderedPageBreak/>
        <w:t xml:space="preserve">The Board may contract with Intermediate Unit No. 1 for </w:t>
      </w:r>
      <w:r w:rsidRPr="00FF5D63">
        <w:rPr>
          <w:bCs/>
          <w:color w:val="333333"/>
          <w:sz w:val="24"/>
          <w:szCs w:val="24"/>
        </w:rPr>
        <w:t>ELD</w:t>
      </w:r>
      <w:r w:rsidRPr="00FF5D63">
        <w:rPr>
          <w:color w:val="333333"/>
          <w:sz w:val="24"/>
          <w:szCs w:val="24"/>
        </w:rPr>
        <w:t xml:space="preserve"> services and programs. </w:t>
      </w:r>
    </w:p>
    <w:p w:rsidR="005278EB" w:rsidRPr="00FF5D63" w:rsidRDefault="005278EB" w:rsidP="005278EB">
      <w:pPr>
        <w:spacing w:before="120" w:after="120"/>
        <w:rPr>
          <w:sz w:val="24"/>
          <w:szCs w:val="24"/>
        </w:rPr>
      </w:pPr>
      <w:r w:rsidRPr="00FF5D63">
        <w:rPr>
          <w:bCs/>
          <w:color w:val="333333"/>
          <w:sz w:val="24"/>
          <w:szCs w:val="24"/>
        </w:rPr>
        <w:t>The Board shall ensure that eligible EL students who are enrolled in nonpublic schools are identified, assessed, evaluated, provided with equitable LIEP services and programs and monitored in accordance with applicable laws and regulations. The district shall coordinate with nonpublic schools in the provision and monitoring of services and programs for eligible EL students.</w:t>
      </w:r>
      <w:hyperlink r:id="rId22" w:history="1">
        <w:r w:rsidRPr="00FF5D63">
          <w:rPr>
            <w:bCs/>
            <w:color w:val="0000FF"/>
            <w:sz w:val="24"/>
            <w:szCs w:val="24"/>
            <w:u w:val="single"/>
          </w:rPr>
          <w:t>[6]</w:t>
        </w:r>
      </w:hyperlink>
      <w:hyperlink r:id="rId23" w:history="1">
        <w:r w:rsidRPr="00FF5D63">
          <w:rPr>
            <w:bCs/>
            <w:color w:val="0000FF"/>
            <w:sz w:val="24"/>
            <w:szCs w:val="24"/>
            <w:u w:val="single"/>
          </w:rPr>
          <w:t>[8]</w:t>
        </w:r>
      </w:hyperlink>
    </w:p>
    <w:p w:rsidR="005278EB" w:rsidRPr="00FF5D63" w:rsidRDefault="005278EB" w:rsidP="005278EB">
      <w:pPr>
        <w:spacing w:before="120" w:after="120"/>
        <w:rPr>
          <w:sz w:val="24"/>
          <w:szCs w:val="24"/>
        </w:rPr>
      </w:pPr>
      <w:r w:rsidRPr="00FF5D63">
        <w:rPr>
          <w:b/>
          <w:bCs/>
          <w:color w:val="333333"/>
          <w:sz w:val="24"/>
          <w:szCs w:val="24"/>
          <w:u w:val="single"/>
        </w:rPr>
        <w:t>Delegation of Responsibility</w:t>
      </w:r>
    </w:p>
    <w:p w:rsidR="005278EB" w:rsidRPr="00FF5D63" w:rsidRDefault="005278EB" w:rsidP="005278EB">
      <w:pPr>
        <w:spacing w:before="120" w:after="120"/>
        <w:rPr>
          <w:sz w:val="24"/>
          <w:szCs w:val="24"/>
        </w:rPr>
      </w:pPr>
      <w:r w:rsidRPr="00FF5D63">
        <w:rPr>
          <w:color w:val="333333"/>
          <w:sz w:val="24"/>
          <w:szCs w:val="24"/>
        </w:rPr>
        <w:t xml:space="preserve">The Superintendent or designee shall implement and supervise a </w:t>
      </w:r>
      <w:r w:rsidRPr="00FF5D63">
        <w:rPr>
          <w:bCs/>
          <w:color w:val="333333"/>
          <w:sz w:val="24"/>
          <w:szCs w:val="24"/>
        </w:rPr>
        <w:t>LIEP</w:t>
      </w:r>
      <w:r w:rsidRPr="00FF5D63">
        <w:rPr>
          <w:color w:val="333333"/>
          <w:sz w:val="24"/>
          <w:szCs w:val="24"/>
        </w:rPr>
        <w:t xml:space="preserve"> that ensures appropriate instruction in each school and complies with federal and state laws and regulations.</w:t>
      </w:r>
    </w:p>
    <w:p w:rsidR="005278EB" w:rsidRPr="00FF5D63" w:rsidRDefault="005278EB" w:rsidP="005278EB">
      <w:pPr>
        <w:spacing w:before="120" w:after="120"/>
        <w:rPr>
          <w:sz w:val="24"/>
          <w:szCs w:val="24"/>
        </w:rPr>
      </w:pPr>
      <w:r w:rsidRPr="00FF5D63">
        <w:rPr>
          <w:bCs/>
          <w:color w:val="333333"/>
          <w:sz w:val="24"/>
          <w:szCs w:val="24"/>
        </w:rPr>
        <w:t>The Superintendent or designee shall ensure that the district complies with all federal and state laws and regulations, and program requirements, for ELD program funding, including required reports in the form prescribed by the state.</w:t>
      </w:r>
      <w:hyperlink r:id="rId24" w:history="1">
        <w:r w:rsidRPr="00FF5D63">
          <w:rPr>
            <w:bCs/>
            <w:color w:val="0000FF"/>
            <w:sz w:val="24"/>
            <w:szCs w:val="24"/>
            <w:u w:val="single"/>
          </w:rPr>
          <w:t>[9]</w:t>
        </w:r>
      </w:hyperlink>
      <w:r w:rsidRPr="00FF5D63">
        <w:rPr>
          <w:color w:val="333333"/>
          <w:sz w:val="24"/>
          <w:szCs w:val="24"/>
        </w:rPr>
        <w:t xml:space="preserve"> </w:t>
      </w:r>
    </w:p>
    <w:p w:rsidR="005278EB" w:rsidRPr="00FF5D63" w:rsidRDefault="005278EB" w:rsidP="005278EB">
      <w:pPr>
        <w:spacing w:before="120" w:after="120"/>
        <w:rPr>
          <w:sz w:val="24"/>
          <w:szCs w:val="24"/>
        </w:rPr>
      </w:pPr>
      <w:r w:rsidRPr="00FF5D63">
        <w:rPr>
          <w:color w:val="333333"/>
          <w:sz w:val="24"/>
          <w:szCs w:val="24"/>
        </w:rPr>
        <w:t xml:space="preserve">The Superintendent or designee, in conjunction with appropriate stakeholders, shall develop administrative regulations regarding the </w:t>
      </w:r>
      <w:r w:rsidRPr="00FF5D63">
        <w:rPr>
          <w:bCs/>
          <w:color w:val="333333"/>
          <w:sz w:val="24"/>
          <w:szCs w:val="24"/>
        </w:rPr>
        <w:t>LIEP and provision of services to EL students.</w:t>
      </w:r>
    </w:p>
    <w:p w:rsidR="005278EB" w:rsidRPr="00FF5D63" w:rsidRDefault="005278EB" w:rsidP="005278EB">
      <w:pPr>
        <w:spacing w:before="120" w:after="120"/>
        <w:rPr>
          <w:sz w:val="24"/>
          <w:szCs w:val="24"/>
        </w:rPr>
      </w:pPr>
      <w:r w:rsidRPr="00FF5D63">
        <w:rPr>
          <w:b/>
          <w:bCs/>
          <w:color w:val="333333"/>
          <w:sz w:val="24"/>
          <w:szCs w:val="24"/>
          <w:u w:val="single"/>
        </w:rPr>
        <w:t>Identification and Placement of EL Students</w:t>
      </w:r>
    </w:p>
    <w:p w:rsidR="005278EB" w:rsidRPr="00FF5D63" w:rsidRDefault="005278EB" w:rsidP="005278EB">
      <w:pPr>
        <w:spacing w:before="120" w:after="120"/>
        <w:rPr>
          <w:sz w:val="24"/>
          <w:szCs w:val="24"/>
        </w:rPr>
      </w:pPr>
      <w:r w:rsidRPr="00FF5D63">
        <w:rPr>
          <w:color w:val="333333"/>
          <w:sz w:val="24"/>
          <w:szCs w:val="24"/>
        </w:rPr>
        <w:t xml:space="preserve">The district shall establish procedures for identifying and assessing the needs of students whose dominant language is not English. </w:t>
      </w:r>
      <w:r w:rsidRPr="00FF5D63">
        <w:rPr>
          <w:bCs/>
          <w:color w:val="333333"/>
          <w:sz w:val="24"/>
          <w:szCs w:val="24"/>
        </w:rPr>
        <w:t>In order to identify which students are potential English Learners,</w:t>
      </w:r>
      <w:r w:rsidRPr="00FF5D63">
        <w:rPr>
          <w:color w:val="333333"/>
          <w:sz w:val="24"/>
          <w:szCs w:val="24"/>
        </w:rPr>
        <w:t xml:space="preserve"> the Home Language Survey shall be completed for each student upon enrollment in the district, and shall be </w:t>
      </w:r>
      <w:r w:rsidRPr="00FF5D63">
        <w:rPr>
          <w:bCs/>
          <w:color w:val="333333"/>
          <w:sz w:val="24"/>
          <w:szCs w:val="24"/>
        </w:rPr>
        <w:t>maintained as part of the student's education records.</w:t>
      </w:r>
      <w:hyperlink r:id="rId25" w:history="1">
        <w:r w:rsidRPr="00FF5D63">
          <w:rPr>
            <w:color w:val="0000FF"/>
            <w:sz w:val="24"/>
            <w:szCs w:val="24"/>
            <w:u w:val="single"/>
          </w:rPr>
          <w:t>[4]</w:t>
        </w:r>
      </w:hyperlink>
      <w:hyperlink r:id="rId26" w:history="1">
        <w:r w:rsidRPr="00FF5D63">
          <w:rPr>
            <w:color w:val="0000FF"/>
            <w:sz w:val="24"/>
            <w:szCs w:val="24"/>
            <w:u w:val="single"/>
          </w:rPr>
          <w:t>[11]</w:t>
        </w:r>
      </w:hyperlink>
      <w:r w:rsidRPr="00FF5D63">
        <w:rPr>
          <w:color w:val="333333"/>
          <w:sz w:val="24"/>
          <w:szCs w:val="24"/>
        </w:rPr>
        <w:t xml:space="preserve">[12] </w:t>
      </w:r>
    </w:p>
    <w:p w:rsidR="005278EB" w:rsidRPr="00FF5D63" w:rsidRDefault="005278EB" w:rsidP="005278EB">
      <w:pPr>
        <w:spacing w:before="120" w:after="120"/>
        <w:rPr>
          <w:sz w:val="24"/>
          <w:szCs w:val="24"/>
        </w:rPr>
      </w:pPr>
      <w:r w:rsidRPr="00FF5D63">
        <w:rPr>
          <w:bCs/>
          <w:color w:val="333333"/>
          <w:sz w:val="24"/>
          <w:szCs w:val="24"/>
        </w:rPr>
        <w:t>EL students shall be appropriately placed in accordance with the LIEP within the first thirty (30) days of the school year, or within fourteen (14) days of enrollment.</w:t>
      </w:r>
      <w:hyperlink r:id="rId27" w:history="1">
        <w:r w:rsidRPr="00FF5D63">
          <w:rPr>
            <w:bCs/>
            <w:color w:val="0000FF"/>
            <w:sz w:val="24"/>
            <w:szCs w:val="24"/>
            <w:u w:val="single"/>
          </w:rPr>
          <w:t>[13]</w:t>
        </w:r>
      </w:hyperlink>
      <w:r w:rsidRPr="00FF5D63">
        <w:rPr>
          <w:color w:val="333333"/>
          <w:sz w:val="24"/>
          <w:szCs w:val="24"/>
        </w:rPr>
        <w:t xml:space="preserve"> </w:t>
      </w:r>
    </w:p>
    <w:p w:rsidR="005278EB" w:rsidRPr="00FF5D63" w:rsidRDefault="005278EB" w:rsidP="005278EB">
      <w:pPr>
        <w:spacing w:before="120" w:after="120"/>
        <w:rPr>
          <w:sz w:val="24"/>
          <w:szCs w:val="24"/>
        </w:rPr>
      </w:pPr>
      <w:r w:rsidRPr="00FF5D63">
        <w:rPr>
          <w:b/>
          <w:bCs/>
          <w:color w:val="333333"/>
          <w:sz w:val="24"/>
          <w:szCs w:val="24"/>
          <w:u w:val="single"/>
        </w:rPr>
        <w:t>Program Access</w:t>
      </w:r>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EL students shall have equitable access to and be encouraged to participate in all academic and extracurricular activities available to district students.</w:t>
      </w:r>
      <w:hyperlink r:id="rId28" w:history="1">
        <w:r w:rsidRPr="00FF5D63">
          <w:rPr>
            <w:color w:val="0000FF"/>
            <w:sz w:val="24"/>
            <w:szCs w:val="24"/>
            <w:u w:val="single"/>
          </w:rPr>
          <w:t>[14]</w:t>
        </w:r>
      </w:hyperlink>
      <w:r w:rsidRPr="00FF5D63">
        <w:rPr>
          <w:color w:val="333333"/>
          <w:sz w:val="24"/>
          <w:szCs w:val="24"/>
        </w:rPr>
        <w:t>[15][16][17]</w:t>
      </w:r>
    </w:p>
    <w:p w:rsidR="005278EB" w:rsidRPr="00FF5D63" w:rsidRDefault="005278EB" w:rsidP="005278EB">
      <w:pPr>
        <w:spacing w:before="120" w:after="120"/>
        <w:rPr>
          <w:sz w:val="24"/>
          <w:szCs w:val="24"/>
        </w:rPr>
      </w:pPr>
      <w:r w:rsidRPr="00FF5D63">
        <w:rPr>
          <w:b/>
          <w:bCs/>
          <w:color w:val="333333"/>
          <w:sz w:val="24"/>
          <w:szCs w:val="24"/>
          <w:u w:val="single"/>
        </w:rPr>
        <w:t>Assessment</w:t>
      </w:r>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The district shall annually administer required assessments to EL students to measure students' English Language proficiency and progress in reading, writing, speaking and listening/understanding. Assessment results shall be maintained in the student's education records. Parents/Guardians may not opt students out of English language proficiency assessments.</w:t>
      </w:r>
      <w:hyperlink r:id="rId29" w:history="1">
        <w:r w:rsidRPr="00FF5D63">
          <w:rPr>
            <w:bCs/>
            <w:color w:val="0000FF"/>
            <w:sz w:val="24"/>
            <w:szCs w:val="24"/>
            <w:u w:val="single"/>
          </w:rPr>
          <w:t>[9]</w:t>
        </w:r>
      </w:hyperlink>
    </w:p>
    <w:p w:rsidR="005278EB" w:rsidRPr="00FF5D63" w:rsidRDefault="005278EB" w:rsidP="005278EB">
      <w:pPr>
        <w:spacing w:before="120" w:after="120"/>
        <w:rPr>
          <w:sz w:val="24"/>
          <w:szCs w:val="24"/>
        </w:rPr>
      </w:pPr>
      <w:r w:rsidRPr="00FF5D63">
        <w:rPr>
          <w:bCs/>
          <w:color w:val="333333"/>
          <w:sz w:val="24"/>
          <w:szCs w:val="24"/>
        </w:rPr>
        <w:t>EL students shall participate in all annual state or locally required assessments, with accommodations where applicable, and meet established academic standards and graduation requirements, in accordance with law, regulations and Board policy.﻿</w:t>
      </w:r>
      <w:r w:rsidRPr="00FF5D63">
        <w:rPr>
          <w:color w:val="333333"/>
          <w:sz w:val="24"/>
          <w:szCs w:val="24"/>
        </w:rPr>
        <w:t>[2]</w:t>
      </w:r>
      <w:hyperlink r:id="rId30" w:history="1">
        <w:r w:rsidRPr="00FF5D63">
          <w:rPr>
            <w:color w:val="0000FF"/>
            <w:sz w:val="24"/>
            <w:szCs w:val="24"/>
            <w:u w:val="single"/>
          </w:rPr>
          <w:t>[7]</w:t>
        </w:r>
      </w:hyperlink>
      <w:hyperlink r:id="rId31" w:history="1">
        <w:r w:rsidRPr="00FF5D63">
          <w:rPr>
            <w:color w:val="0000FF"/>
            <w:sz w:val="24"/>
            <w:szCs w:val="24"/>
            <w:u w:val="single"/>
          </w:rPr>
          <w:t>[8]</w:t>
        </w:r>
      </w:hyperlink>
      <w:hyperlink r:id="rId32" w:history="1">
        <w:r w:rsidRPr="00FF5D63">
          <w:rPr>
            <w:color w:val="0000FF"/>
            <w:sz w:val="24"/>
            <w:szCs w:val="24"/>
            <w:u w:val="single"/>
          </w:rPr>
          <w:t>[9]</w:t>
        </w:r>
      </w:hyperlink>
      <w:hyperlink r:id="rId33" w:history="1">
        <w:r w:rsidRPr="00FF5D63">
          <w:rPr>
            <w:color w:val="0000FF"/>
            <w:sz w:val="24"/>
            <w:szCs w:val="24"/>
            <w:u w:val="single"/>
          </w:rPr>
          <w:t>[18]</w:t>
        </w:r>
      </w:hyperlink>
      <w:hyperlink r:id="rId34" w:history="1">
        <w:r w:rsidRPr="00FF5D63">
          <w:rPr>
            <w:color w:val="0000FF"/>
            <w:sz w:val="24"/>
            <w:szCs w:val="24"/>
            <w:u w:val="single"/>
          </w:rPr>
          <w:t>[19]</w:t>
        </w:r>
      </w:hyperlink>
      <w:hyperlink r:id="rId35" w:history="1">
        <w:r w:rsidRPr="00FF5D63">
          <w:rPr>
            <w:color w:val="0000FF"/>
            <w:sz w:val="24"/>
            <w:szCs w:val="24"/>
            <w:u w:val="single"/>
          </w:rPr>
          <w:t>[20]</w:t>
        </w:r>
      </w:hyperlink>
      <w:hyperlink r:id="rId36" w:history="1">
        <w:r w:rsidRPr="00FF5D63">
          <w:rPr>
            <w:color w:val="0000FF"/>
            <w:sz w:val="24"/>
            <w:szCs w:val="24"/>
            <w:u w:val="single"/>
          </w:rPr>
          <w:t>[21]</w:t>
        </w:r>
      </w:hyperlink>
      <w:hyperlink r:id="rId37" w:history="1">
        <w:r w:rsidRPr="00FF5D63">
          <w:rPr>
            <w:color w:val="0000FF"/>
            <w:sz w:val="24"/>
            <w:szCs w:val="24"/>
            <w:u w:val="single"/>
          </w:rPr>
          <w:t>[22]</w:t>
        </w:r>
      </w:hyperlink>
      <w:r w:rsidRPr="00FF5D63">
        <w:rPr>
          <w:color w:val="333333"/>
          <w:sz w:val="24"/>
          <w:szCs w:val="24"/>
        </w:rPr>
        <w:t>[23][24]</w:t>
      </w:r>
    </w:p>
    <w:p w:rsidR="005278EB" w:rsidRPr="00FF5D63" w:rsidRDefault="005278EB" w:rsidP="005278EB">
      <w:pPr>
        <w:spacing w:before="120" w:after="120"/>
        <w:rPr>
          <w:sz w:val="24"/>
          <w:szCs w:val="24"/>
        </w:rPr>
      </w:pPr>
      <w:r w:rsidRPr="00FF5D63">
        <w:rPr>
          <w:b/>
          <w:bCs/>
          <w:color w:val="333333"/>
          <w:sz w:val="24"/>
          <w:szCs w:val="24"/>
          <w:u w:val="single"/>
        </w:rPr>
        <w:t>Program Exit</w:t>
      </w:r>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The district shall include uniform provisions in the LIEP, in accordance with state required criteria, for:</w:t>
      </w:r>
      <w:hyperlink r:id="rId38" w:history="1">
        <w:r w:rsidRPr="00FF5D63">
          <w:rPr>
            <w:color w:val="0000FF"/>
            <w:sz w:val="24"/>
            <w:szCs w:val="24"/>
            <w:u w:val="single"/>
          </w:rPr>
          <w:t>[8]</w:t>
        </w:r>
      </w:hyperlink>
      <w:hyperlink r:id="rId39" w:history="1">
        <w:r w:rsidRPr="00FF5D63">
          <w:rPr>
            <w:color w:val="0000FF"/>
            <w:sz w:val="24"/>
            <w:szCs w:val="24"/>
            <w:u w:val="single"/>
          </w:rPr>
          <w:t>[9]</w:t>
        </w:r>
      </w:hyperlink>
    </w:p>
    <w:p w:rsidR="005278EB" w:rsidRPr="00FF5D63" w:rsidRDefault="005278EB" w:rsidP="005278EB">
      <w:pPr>
        <w:numPr>
          <w:ilvl w:val="0"/>
          <w:numId w:val="46"/>
        </w:numPr>
        <w:spacing w:before="120"/>
        <w:textAlignment w:val="baseline"/>
        <w:rPr>
          <w:color w:val="333333"/>
          <w:sz w:val="24"/>
          <w:szCs w:val="24"/>
        </w:rPr>
      </w:pPr>
      <w:r w:rsidRPr="00FF5D63">
        <w:rPr>
          <w:bCs/>
          <w:color w:val="333333"/>
          <w:sz w:val="24"/>
          <w:szCs w:val="24"/>
        </w:rPr>
        <w:lastRenderedPageBreak/>
        <w:t>Reclassifying EL students as former EL students when they attain English language proficiency.</w:t>
      </w:r>
    </w:p>
    <w:p w:rsidR="005278EB" w:rsidRPr="00FF5D63" w:rsidRDefault="005278EB" w:rsidP="005278EB">
      <w:pPr>
        <w:numPr>
          <w:ilvl w:val="0"/>
          <w:numId w:val="46"/>
        </w:numPr>
        <w:textAlignment w:val="baseline"/>
        <w:rPr>
          <w:color w:val="333333"/>
          <w:sz w:val="24"/>
          <w:szCs w:val="24"/>
        </w:rPr>
      </w:pPr>
      <w:r w:rsidRPr="00FF5D63">
        <w:rPr>
          <w:color w:val="333333"/>
          <w:sz w:val="24"/>
          <w:szCs w:val="24"/>
        </w:rPr>
        <w:t xml:space="preserve"> </w:t>
      </w:r>
    </w:p>
    <w:p w:rsidR="005278EB" w:rsidRPr="00FF5D63" w:rsidRDefault="005278EB" w:rsidP="005278EB">
      <w:pPr>
        <w:numPr>
          <w:ilvl w:val="0"/>
          <w:numId w:val="46"/>
        </w:numPr>
        <w:textAlignment w:val="baseline"/>
        <w:rPr>
          <w:color w:val="333333"/>
          <w:sz w:val="24"/>
          <w:szCs w:val="24"/>
        </w:rPr>
      </w:pPr>
      <w:r w:rsidRPr="00FF5D63">
        <w:rPr>
          <w:bCs/>
          <w:color w:val="333333"/>
          <w:sz w:val="24"/>
          <w:szCs w:val="24"/>
        </w:rPr>
        <w:t>Actively monitoring and reporting the progress of ﻿former EL students for a period of two (2) years following reclassification and program exit, and reporting students to the state in a monitor status for an additional two (2) years, to ensure students are meeting academic standards.</w:t>
      </w:r>
    </w:p>
    <w:p w:rsidR="005278EB" w:rsidRPr="00FF5D63" w:rsidRDefault="005278EB" w:rsidP="005278EB">
      <w:pPr>
        <w:numPr>
          <w:ilvl w:val="0"/>
          <w:numId w:val="46"/>
        </w:numPr>
        <w:textAlignment w:val="baseline"/>
        <w:rPr>
          <w:color w:val="333333"/>
          <w:sz w:val="24"/>
          <w:szCs w:val="24"/>
        </w:rPr>
      </w:pPr>
      <w:r w:rsidRPr="00FF5D63">
        <w:rPr>
          <w:color w:val="333333"/>
          <w:sz w:val="24"/>
          <w:szCs w:val="24"/>
        </w:rPr>
        <w:t xml:space="preserve"> </w:t>
      </w:r>
      <w:proofErr w:type="spellStart"/>
      <w:r w:rsidRPr="00FF5D63">
        <w:rPr>
          <w:bCs/>
          <w:color w:val="333333"/>
          <w:sz w:val="24"/>
          <w:szCs w:val="24"/>
        </w:rPr>
        <w:t>Redesignating</w:t>
      </w:r>
      <w:proofErr w:type="spellEnd"/>
      <w:r w:rsidRPr="00FF5D63">
        <w:rPr>
          <w:bCs/>
          <w:color w:val="333333"/>
          <w:sz w:val="24"/>
          <w:szCs w:val="24"/>
        </w:rPr>
        <w:t xml:space="preserve"> former EL students as active EL students if they struggle academically based on persistent language barriers.﻿</w:t>
      </w:r>
    </w:p>
    <w:p w:rsidR="005278EB" w:rsidRPr="00FF5D63" w:rsidRDefault="005278EB" w:rsidP="005278EB">
      <w:pPr>
        <w:spacing w:before="120" w:after="120"/>
        <w:rPr>
          <w:sz w:val="24"/>
          <w:szCs w:val="24"/>
        </w:rPr>
      </w:pPr>
      <w:r w:rsidRPr="00FF5D63">
        <w:rPr>
          <w:b/>
          <w:bCs/>
          <w:color w:val="333333"/>
          <w:sz w:val="24"/>
          <w:szCs w:val="24"/>
          <w:u w:val="single"/>
        </w:rPr>
        <w:t>Staff Qualifications and Professional Development</w:t>
      </w:r>
    </w:p>
    <w:p w:rsidR="005278EB" w:rsidRPr="00FF5D63" w:rsidRDefault="005278EB" w:rsidP="005278EB">
      <w:pPr>
        <w:spacing w:before="120" w:after="120"/>
        <w:rPr>
          <w:sz w:val="24"/>
          <w:szCs w:val="24"/>
        </w:rPr>
      </w:pPr>
      <w:r w:rsidRPr="00FF5D63">
        <w:rPr>
          <w:color w:val="333333"/>
          <w:sz w:val="24"/>
          <w:szCs w:val="24"/>
        </w:rPr>
        <w:t xml:space="preserve">Certified employees and appropriate support staff, when necessary, shall provide the </w:t>
      </w:r>
      <w:r w:rsidRPr="00FF5D63">
        <w:rPr>
          <w:bCs/>
          <w:color w:val="333333"/>
          <w:sz w:val="24"/>
          <w:szCs w:val="24"/>
        </w:rPr>
        <w:t>LIEP</w:t>
      </w:r>
      <w:r w:rsidRPr="00FF5D63">
        <w:rPr>
          <w:color w:val="333333"/>
          <w:sz w:val="24"/>
          <w:szCs w:val="24"/>
        </w:rPr>
        <w:t xml:space="preserve">. The district shall ensure that all teachers </w:t>
      </w:r>
      <w:r w:rsidRPr="00FF5D63">
        <w:rPr>
          <w:bCs/>
          <w:color w:val="333333"/>
          <w:sz w:val="24"/>
          <w:szCs w:val="24"/>
        </w:rPr>
        <w:t>providing ELD instruction</w:t>
      </w:r>
      <w:r w:rsidRPr="00FF5D63">
        <w:rPr>
          <w:color w:val="333333"/>
          <w:sz w:val="24"/>
          <w:szCs w:val="24"/>
        </w:rPr>
        <w:t xml:space="preserve"> hold the appropriate certification and can demonstrate academic language proficiency both in English and in the language used for instruction in their classroom.</w:t>
      </w:r>
      <w:hyperlink r:id="rId40" w:history="1">
        <w:r w:rsidRPr="00FF5D63">
          <w:rPr>
            <w:bCs/>
            <w:color w:val="0000FF"/>
            <w:sz w:val="24"/>
            <w:szCs w:val="24"/>
            <w:u w:val="single"/>
          </w:rPr>
          <w:t>[8]</w:t>
        </w:r>
      </w:hyperlink>
      <w:r w:rsidRPr="00FF5D63">
        <w:rPr>
          <w:color w:val="333333"/>
          <w:sz w:val="24"/>
          <w:szCs w:val="24"/>
        </w:rPr>
        <w:t>[25]</w:t>
      </w:r>
    </w:p>
    <w:p w:rsidR="005278EB" w:rsidRPr="00FF5D63" w:rsidRDefault="005278EB" w:rsidP="005278EB">
      <w:pPr>
        <w:spacing w:before="120" w:after="120"/>
        <w:rPr>
          <w:sz w:val="24"/>
          <w:szCs w:val="24"/>
        </w:rPr>
      </w:pPr>
      <w:r w:rsidRPr="00FF5D63">
        <w:rPr>
          <w:bCs/>
          <w:color w:val="333333"/>
          <w:sz w:val="24"/>
          <w:szCs w:val="24"/>
        </w:rPr>
        <w:t>Non-ESL staff shall incorporate ELD into all classes for EL students, as well as provide supports, modifications and accommodations for curricular content to enable EL students to achieve academic standards.</w:t>
      </w:r>
    </w:p>
    <w:p w:rsidR="005278EB" w:rsidRPr="00FF5D63" w:rsidRDefault="005278EB" w:rsidP="005278EB">
      <w:pPr>
        <w:spacing w:before="120" w:after="120"/>
        <w:rPr>
          <w:sz w:val="24"/>
          <w:szCs w:val="24"/>
        </w:rPr>
      </w:pPr>
      <w:r w:rsidRPr="00FF5D63">
        <w:rPr>
          <w:bCs/>
          <w:color w:val="333333"/>
          <w:sz w:val="24"/>
          <w:szCs w:val="24"/>
        </w:rPr>
        <w:t>The district shall provide appropriate training in ELD for all professional staff as part of the Professional Development Plan.</w:t>
      </w:r>
      <w:hyperlink r:id="rId41" w:history="1">
        <w:r w:rsidRPr="00FF5D63">
          <w:rPr>
            <w:color w:val="0000FF"/>
            <w:sz w:val="24"/>
            <w:szCs w:val="24"/>
            <w:u w:val="single"/>
          </w:rPr>
          <w:t>[7]</w:t>
        </w:r>
      </w:hyperlink>
      <w:r w:rsidRPr="00FF5D63">
        <w:rPr>
          <w:color w:val="333333"/>
          <w:sz w:val="24"/>
          <w:szCs w:val="24"/>
        </w:rPr>
        <w:t>[26]</w:t>
      </w:r>
    </w:p>
    <w:p w:rsidR="005278EB" w:rsidRPr="00FF5D63" w:rsidRDefault="005278EB" w:rsidP="005278EB">
      <w:pPr>
        <w:spacing w:before="120" w:after="120"/>
        <w:rPr>
          <w:sz w:val="24"/>
          <w:szCs w:val="24"/>
        </w:rPr>
      </w:pPr>
      <w:r w:rsidRPr="00FF5D63">
        <w:rPr>
          <w:b/>
          <w:bCs/>
          <w:color w:val="333333"/>
          <w:sz w:val="24"/>
          <w:szCs w:val="24"/>
          <w:u w:val="single"/>
        </w:rPr>
        <w:t>Special Education and Gifted Education Services</w:t>
      </w:r>
      <w:r w:rsidRPr="00FF5D63">
        <w:rPr>
          <w:color w:val="333333"/>
          <w:sz w:val="24"/>
          <w:szCs w:val="24"/>
        </w:rPr>
        <w:t xml:space="preserve"> </w:t>
      </w:r>
      <w:r w:rsidRPr="00FF5D63">
        <w:rPr>
          <w:b/>
          <w:bCs/>
          <w:color w:val="333333"/>
          <w:sz w:val="24"/>
          <w:szCs w:val="24"/>
        </w:rPr>
        <w:t xml:space="preserve">EL </w:t>
      </w:r>
      <w:r w:rsidRPr="00FF5D63">
        <w:rPr>
          <w:color w:val="333333"/>
          <w:sz w:val="24"/>
          <w:szCs w:val="24"/>
        </w:rPr>
        <w:t>students may be eligible for special education services when they have been identified as a student with a disability and it is determined that the disability is not solely due to lack of instruction or proficiency in the English language.[27][28]</w:t>
      </w:r>
    </w:p>
    <w:p w:rsidR="005278EB" w:rsidRPr="00FF5D63" w:rsidRDefault="005278EB" w:rsidP="005278EB">
      <w:pPr>
        <w:spacing w:before="120" w:after="120"/>
        <w:rPr>
          <w:sz w:val="24"/>
          <w:szCs w:val="24"/>
        </w:rPr>
      </w:pPr>
      <w:r w:rsidRPr="00FF5D63">
        <w:rPr>
          <w:bCs/>
          <w:color w:val="333333"/>
          <w:sz w:val="24"/>
          <w:szCs w:val="24"/>
        </w:rPr>
        <w:t xml:space="preserve">EL </w:t>
      </w:r>
      <w:r w:rsidRPr="00FF5D63">
        <w:rPr>
          <w:color w:val="333333"/>
          <w:sz w:val="24"/>
          <w:szCs w:val="24"/>
        </w:rPr>
        <w:t xml:space="preserve">students may be eligible for gifted education services, when identified in accordance with law, regulations and Board policy. The district shall ensure that assessment of a student for gifted education services screens for intervening factors, such as </w:t>
      </w:r>
      <w:r w:rsidRPr="00FF5D63">
        <w:rPr>
          <w:bCs/>
          <w:color w:val="333333"/>
          <w:sz w:val="24"/>
          <w:szCs w:val="24"/>
        </w:rPr>
        <w:t>English language proficiency</w:t>
      </w:r>
      <w:r w:rsidRPr="00FF5D63">
        <w:rPr>
          <w:color w:val="333333"/>
          <w:sz w:val="24"/>
          <w:szCs w:val="24"/>
        </w:rPr>
        <w:t>, that may be masking gifted abilities.[29]</w:t>
      </w:r>
    </w:p>
    <w:p w:rsidR="005278EB" w:rsidRPr="00FF5D63" w:rsidRDefault="005278EB" w:rsidP="005278EB">
      <w:pPr>
        <w:spacing w:before="120" w:after="120"/>
        <w:rPr>
          <w:sz w:val="24"/>
          <w:szCs w:val="24"/>
        </w:rPr>
      </w:pPr>
      <w:r w:rsidRPr="00FF5D63">
        <w:rPr>
          <w:color w:val="333333"/>
          <w:sz w:val="24"/>
          <w:szCs w:val="24"/>
        </w:rPr>
        <w:t xml:space="preserve">Students participating in </w:t>
      </w:r>
      <w:r w:rsidRPr="00FF5D63">
        <w:rPr>
          <w:bCs/>
          <w:color w:val="333333"/>
          <w:sz w:val="24"/>
          <w:szCs w:val="24"/>
        </w:rPr>
        <w:t>ELD instruction</w:t>
      </w:r>
      <w:r w:rsidRPr="00FF5D63">
        <w:rPr>
          <w:color w:val="333333"/>
          <w:sz w:val="24"/>
          <w:szCs w:val="24"/>
        </w:rPr>
        <w:t xml:space="preserve"> who are eligible for special education services shall continue receiving </w:t>
      </w:r>
      <w:r w:rsidRPr="00FF5D63">
        <w:rPr>
          <w:bCs/>
          <w:color w:val="333333"/>
          <w:sz w:val="24"/>
          <w:szCs w:val="24"/>
        </w:rPr>
        <w:t>ELD</w:t>
      </w:r>
      <w:r w:rsidRPr="00FF5D63">
        <w:rPr>
          <w:color w:val="333333"/>
          <w:sz w:val="24"/>
          <w:szCs w:val="24"/>
        </w:rPr>
        <w:t xml:space="preserve"> instruction, in accordance with their Individualized Education Program (IEP) or Gifted Individualized Education Plan (GIEP), at the appropriate proficiency and developmental level.[27][28][29] </w:t>
      </w:r>
    </w:p>
    <w:p w:rsidR="005278EB" w:rsidRPr="00FF5D63" w:rsidRDefault="005278EB" w:rsidP="005278EB">
      <w:pPr>
        <w:spacing w:before="120" w:after="120"/>
        <w:rPr>
          <w:b/>
          <w:sz w:val="24"/>
          <w:szCs w:val="24"/>
        </w:rPr>
      </w:pPr>
      <w:r w:rsidRPr="00FF5D63">
        <w:rPr>
          <w:b/>
          <w:bCs/>
          <w:color w:val="333333"/>
          <w:sz w:val="24"/>
          <w:szCs w:val="24"/>
          <w:u w:val="single"/>
        </w:rPr>
        <w:t>Parent/</w:t>
      </w:r>
      <w:r w:rsidRPr="00FF5D63">
        <w:rPr>
          <w:b/>
          <w:color w:val="333333"/>
          <w:sz w:val="24"/>
          <w:szCs w:val="24"/>
          <w:u w:val="single"/>
        </w:rPr>
        <w:t>Family Engagement and Communication</w:t>
      </w:r>
      <w:r w:rsidRPr="00FF5D63">
        <w:rPr>
          <w:b/>
          <w:color w:val="333333"/>
          <w:sz w:val="24"/>
          <w:szCs w:val="24"/>
        </w:rPr>
        <w:t xml:space="preserve"> </w:t>
      </w:r>
    </w:p>
    <w:p w:rsidR="005278EB" w:rsidRPr="00FF5D63" w:rsidRDefault="005278EB" w:rsidP="005278EB">
      <w:pPr>
        <w:spacing w:before="120" w:after="120"/>
        <w:rPr>
          <w:sz w:val="24"/>
          <w:szCs w:val="24"/>
        </w:rPr>
      </w:pPr>
      <w:r w:rsidRPr="00FF5D63">
        <w:rPr>
          <w:color w:val="333333"/>
          <w:sz w:val="24"/>
          <w:szCs w:val="24"/>
        </w:rPr>
        <w:t>Communications with parents/guardians shall be in the mode and language of communication preferred by the parents/guardians.</w:t>
      </w:r>
      <w:hyperlink r:id="rId42" w:history="1">
        <w:r w:rsidRPr="00FF5D63">
          <w:rPr>
            <w:color w:val="0000FF"/>
            <w:sz w:val="24"/>
            <w:szCs w:val="24"/>
            <w:u w:val="single"/>
          </w:rPr>
          <w:t>[1]</w:t>
        </w:r>
      </w:hyperlink>
      <w:hyperlink r:id="rId43" w:history="1">
        <w:r w:rsidRPr="00FF5D63">
          <w:rPr>
            <w:b/>
            <w:bCs/>
            <w:color w:val="0000FF"/>
            <w:sz w:val="24"/>
            <w:szCs w:val="24"/>
            <w:u w:val="single"/>
          </w:rPr>
          <w:t>[30]</w:t>
        </w:r>
      </w:hyperlink>
      <w:r w:rsidRPr="00FF5D63">
        <w:rPr>
          <w:b/>
          <w:bCs/>
          <w:color w:val="333333"/>
          <w:sz w:val="24"/>
          <w:szCs w:val="24"/>
        </w:rPr>
        <w:t>[31]</w:t>
      </w:r>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 xml:space="preserve">Within thirty (30) days of </w:t>
      </w:r>
      <w:r w:rsidRPr="00FF5D63">
        <w:rPr>
          <w:color w:val="333333"/>
          <w:sz w:val="24"/>
          <w:szCs w:val="24"/>
        </w:rPr>
        <w:t xml:space="preserve">the beginning of each school year, or within fourteen (14) days of enrollment during the school year, the district shall notify parents/guardians of students </w:t>
      </w:r>
      <w:r w:rsidRPr="00FF5D63">
        <w:rPr>
          <w:bCs/>
          <w:color w:val="333333"/>
          <w:sz w:val="24"/>
          <w:szCs w:val="24"/>
        </w:rPr>
        <w:t>identified as EL about the process for identifying their children as EL, the results of that process, and the recommended program placement. The district shall also provide parents/guardians with detailed information regarding the LIEP, the benefits of ELD instruction for their children, and an explanation of the program's effectiveness.</w:t>
      </w:r>
      <w:hyperlink r:id="rId44" w:history="1">
        <w:r w:rsidRPr="00FF5D63">
          <w:rPr>
            <w:bCs/>
            <w:color w:val="0000FF"/>
            <w:sz w:val="24"/>
            <w:szCs w:val="24"/>
            <w:u w:val="single"/>
          </w:rPr>
          <w:t>[6]</w:t>
        </w:r>
      </w:hyperlink>
      <w:r w:rsidRPr="00FF5D63">
        <w:rPr>
          <w:color w:val="333333"/>
          <w:sz w:val="24"/>
          <w:szCs w:val="24"/>
        </w:rPr>
        <w:t xml:space="preserve"> </w:t>
      </w:r>
    </w:p>
    <w:p w:rsidR="005278EB" w:rsidRPr="00FF5D63" w:rsidRDefault="005278EB" w:rsidP="005278EB">
      <w:pPr>
        <w:spacing w:before="120" w:after="120"/>
        <w:rPr>
          <w:sz w:val="24"/>
          <w:szCs w:val="24"/>
        </w:rPr>
      </w:pPr>
      <w:r w:rsidRPr="00FF5D63">
        <w:rPr>
          <w:color w:val="333333"/>
          <w:sz w:val="24"/>
          <w:szCs w:val="24"/>
        </w:rPr>
        <w:t xml:space="preserve">Parents/Guardians shall be regularly apprised of their </w:t>
      </w:r>
      <w:r w:rsidRPr="00FF5D63">
        <w:rPr>
          <w:bCs/>
          <w:color w:val="333333"/>
          <w:sz w:val="24"/>
          <w:szCs w:val="24"/>
        </w:rPr>
        <w:t>child’s</w:t>
      </w:r>
      <w:r w:rsidRPr="00FF5D63">
        <w:rPr>
          <w:color w:val="333333"/>
          <w:sz w:val="24"/>
          <w:szCs w:val="24"/>
        </w:rPr>
        <w:t xml:space="preserve"> progress, including achievement of academic standards and assessment results.[23][32] </w:t>
      </w:r>
    </w:p>
    <w:p w:rsidR="005278EB" w:rsidRPr="00FF5D63" w:rsidRDefault="005278EB" w:rsidP="005278EB">
      <w:pPr>
        <w:spacing w:before="120" w:after="120"/>
        <w:rPr>
          <w:sz w:val="24"/>
          <w:szCs w:val="24"/>
        </w:rPr>
      </w:pPr>
      <w:r w:rsidRPr="00FF5D63">
        <w:rPr>
          <w:color w:val="333333"/>
          <w:sz w:val="24"/>
          <w:szCs w:val="24"/>
        </w:rPr>
        <w:lastRenderedPageBreak/>
        <w:t>The district shall maintain an effective means of outreach to encourage parental involvement in the education of their children.</w:t>
      </w:r>
      <w:hyperlink r:id="rId45" w:history="1">
        <w:r w:rsidRPr="00FF5D63">
          <w:rPr>
            <w:b/>
            <w:bCs/>
            <w:color w:val="0000FF"/>
            <w:sz w:val="24"/>
            <w:szCs w:val="24"/>
            <w:u w:val="single"/>
          </w:rPr>
          <w:t>[6]</w:t>
        </w:r>
      </w:hyperlink>
      <w:hyperlink r:id="rId46" w:history="1">
        <w:r w:rsidRPr="00FF5D63">
          <w:rPr>
            <w:color w:val="0000FF"/>
            <w:sz w:val="24"/>
            <w:szCs w:val="24"/>
            <w:u w:val="single"/>
          </w:rPr>
          <w:t>[7]</w:t>
        </w:r>
      </w:hyperlink>
      <w:hyperlink r:id="rId47" w:history="1">
        <w:r w:rsidRPr="00FF5D63">
          <w:rPr>
            <w:color w:val="0000FF"/>
            <w:sz w:val="24"/>
            <w:szCs w:val="24"/>
            <w:u w:val="single"/>
          </w:rPr>
          <w:t>[8]</w:t>
        </w:r>
      </w:hyperlink>
      <w:hyperlink r:id="rId48" w:history="1">
        <w:r w:rsidRPr="00FF5D63">
          <w:rPr>
            <w:b/>
            <w:bCs/>
            <w:color w:val="0000FF"/>
            <w:sz w:val="24"/>
            <w:szCs w:val="24"/>
            <w:u w:val="single"/>
          </w:rPr>
          <w:t>[30]</w:t>
        </w:r>
      </w:hyperlink>
      <w:r w:rsidRPr="00FF5D63">
        <w:rPr>
          <w:b/>
          <w:bCs/>
          <w:color w:val="333333"/>
          <w:sz w:val="24"/>
          <w:szCs w:val="24"/>
        </w:rPr>
        <w:t>[31]</w:t>
      </w:r>
    </w:p>
    <w:p w:rsidR="005278EB" w:rsidRPr="00FF5D63" w:rsidRDefault="005278EB" w:rsidP="005278EB">
      <w:pPr>
        <w:spacing w:before="120" w:after="120"/>
        <w:rPr>
          <w:sz w:val="24"/>
          <w:szCs w:val="24"/>
          <w:u w:val="single"/>
        </w:rPr>
      </w:pPr>
      <w:r w:rsidRPr="00FF5D63">
        <w:rPr>
          <w:color w:val="333333"/>
          <w:sz w:val="24"/>
          <w:szCs w:val="24"/>
          <w:u w:val="single"/>
        </w:rPr>
        <w:t xml:space="preserve"> </w:t>
      </w:r>
      <w:r w:rsidRPr="00FF5D63">
        <w:rPr>
          <w:b/>
          <w:bCs/>
          <w:iCs/>
          <w:color w:val="333333"/>
          <w:sz w:val="24"/>
          <w:szCs w:val="24"/>
          <w:u w:val="single"/>
        </w:rPr>
        <w:t>Parental Right to Opt Out of ELD Programs and Services -</w:t>
      </w:r>
    </w:p>
    <w:p w:rsidR="005278EB" w:rsidRPr="00FF5D63" w:rsidRDefault="005278EB" w:rsidP="005278EB">
      <w:pPr>
        <w:spacing w:before="120" w:after="120"/>
        <w:rPr>
          <w:sz w:val="24"/>
          <w:szCs w:val="24"/>
        </w:rPr>
      </w:pPr>
      <w:r w:rsidRPr="00FF5D63">
        <w:rPr>
          <w:color w:val="333333"/>
          <w:sz w:val="24"/>
          <w:szCs w:val="24"/>
        </w:rPr>
        <w:t xml:space="preserve"> </w:t>
      </w:r>
      <w:r w:rsidRPr="00FF5D63">
        <w:rPr>
          <w:bCs/>
          <w:color w:val="333333"/>
          <w:sz w:val="24"/>
          <w:szCs w:val="24"/>
        </w:rPr>
        <w:t>Parents/Guardians of EL students have the right to refuse specialized programs and services that may be part of the LIEP for their child. A parent's/guardian's decision to refuse programs or services must be informed and voluntary; the district shall not influence a parent's/guardian's decision in any way, or make any program or placement determinations without parental notification and an opportunity to opt the student out of programs and services.</w:t>
      </w:r>
      <w:hyperlink r:id="rId49" w:history="1">
        <w:r w:rsidRPr="00FF5D63">
          <w:rPr>
            <w:bCs/>
            <w:color w:val="0000FF"/>
            <w:sz w:val="24"/>
            <w:szCs w:val="24"/>
            <w:u w:val="single"/>
          </w:rPr>
          <w:t>[1]</w:t>
        </w:r>
      </w:hyperlink>
      <w:hyperlink r:id="rId50" w:history="1">
        <w:r w:rsidRPr="00FF5D63">
          <w:rPr>
            <w:bCs/>
            <w:color w:val="0000FF"/>
            <w:sz w:val="24"/>
            <w:szCs w:val="24"/>
            <w:u w:val="single"/>
          </w:rPr>
          <w:t>[6]</w:t>
        </w:r>
      </w:hyperlink>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The district shall make a parental waiver form available for parents/guardians to opt their EL child out of ELD programs and services.</w:t>
      </w:r>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The district shall document all notifications made to parents/guardians regarding assessment and recommended placements and programs for EL students, and whether or not a parental waiver form is received. When a waiver form is not received from the parent/guardian, the district shall proceed with the recommended placement.</w:t>
      </w:r>
      <w:r w:rsidRPr="00FF5D63">
        <w:rPr>
          <w:color w:val="333333"/>
          <w:sz w:val="24"/>
          <w:szCs w:val="24"/>
        </w:rPr>
        <w:t xml:space="preserve"> </w:t>
      </w:r>
    </w:p>
    <w:p w:rsidR="005278EB" w:rsidRPr="00FF5D63" w:rsidRDefault="005278EB" w:rsidP="005278EB">
      <w:pPr>
        <w:spacing w:before="120" w:after="120"/>
        <w:rPr>
          <w:sz w:val="24"/>
          <w:szCs w:val="24"/>
        </w:rPr>
      </w:pPr>
      <w:r w:rsidRPr="00FF5D63">
        <w:rPr>
          <w:bCs/>
          <w:color w:val="333333"/>
          <w:sz w:val="24"/>
          <w:szCs w:val="24"/>
        </w:rPr>
        <w:t>EL students who have a parental waiver for ELD programs and services shall be assessed on English language proficiency annually, and shall be provided with supports and accommodations to participate in general curricular and extracurricular programs, in order to meet academic standards and graduation requirements.[2][3]</w:t>
      </w:r>
    </w:p>
    <w:p w:rsidR="005278EB" w:rsidRDefault="005278EB" w:rsidP="005278EB">
      <w:pPr>
        <w:pBdr>
          <w:bottom w:val="single" w:sz="4" w:space="1" w:color="auto"/>
        </w:pBdr>
        <w:jc w:val="both"/>
        <w:rPr>
          <w:sz w:val="24"/>
          <w:szCs w:val="24"/>
        </w:rPr>
      </w:pPr>
    </w:p>
    <w:p w:rsidR="005278EB" w:rsidRPr="005803FE" w:rsidRDefault="005278EB" w:rsidP="005278EB">
      <w:pPr>
        <w:pBdr>
          <w:bottom w:val="single" w:sz="4" w:space="1" w:color="auto"/>
        </w:pBdr>
        <w:jc w:val="both"/>
        <w:rPr>
          <w:b/>
          <w:sz w:val="24"/>
          <w:szCs w:val="24"/>
        </w:rPr>
      </w:pPr>
      <w:r w:rsidRPr="005803FE">
        <w:rPr>
          <w:b/>
          <w:sz w:val="24"/>
          <w:szCs w:val="24"/>
        </w:rPr>
        <w:t>Medications</w:t>
      </w:r>
    </w:p>
    <w:p w:rsidR="005278EB" w:rsidRPr="00FF2732" w:rsidRDefault="005278EB" w:rsidP="005278EB">
      <w:pPr>
        <w:pStyle w:val="BodyText3"/>
        <w:jc w:val="both"/>
        <w:rPr>
          <w:bCs/>
          <w:sz w:val="24"/>
          <w:szCs w:val="24"/>
        </w:rPr>
      </w:pPr>
      <w:r w:rsidRPr="00FF2732">
        <w:rPr>
          <w:bCs/>
          <w:sz w:val="24"/>
          <w:szCs w:val="24"/>
        </w:rPr>
        <w:t>All medication, including over the counter medication, must be reported to and handled by the school nurse. A doctor’s prescription is needed for any type of medication, (even aspirin). Teachers will not dispense medication. All medication will be kept in a locked location in the Health Room.</w:t>
      </w:r>
    </w:p>
    <w:p w:rsidR="005278EB" w:rsidRPr="00206790" w:rsidRDefault="005278EB" w:rsidP="005278EB">
      <w:pPr>
        <w:pStyle w:val="BodyText3"/>
        <w:jc w:val="both"/>
        <w:rPr>
          <w:bCs/>
          <w:szCs w:val="24"/>
          <w:u w:val="single"/>
        </w:rPr>
      </w:pPr>
      <w:r w:rsidRPr="00206790">
        <w:rPr>
          <w:b/>
          <w:szCs w:val="24"/>
          <w:u w:val="single"/>
        </w:rPr>
        <w:t>Medication Policy and Procedures</w:t>
      </w:r>
    </w:p>
    <w:p w:rsidR="005278EB" w:rsidRPr="00815964" w:rsidRDefault="005278EB" w:rsidP="005278EB">
      <w:pPr>
        <w:jc w:val="both"/>
        <w:rPr>
          <w:sz w:val="24"/>
          <w:szCs w:val="24"/>
        </w:rPr>
      </w:pPr>
      <w:r w:rsidRPr="00815964">
        <w:rPr>
          <w:sz w:val="24"/>
          <w:szCs w:val="24"/>
        </w:rPr>
        <w:t>This communication is to establish guidelines for children who must take prescription medication while in school. Prescription medication can be given on a daily basis at school by complying with the following policies and procedures:</w:t>
      </w:r>
    </w:p>
    <w:p w:rsidR="005278EB" w:rsidRPr="00815964" w:rsidRDefault="005278EB" w:rsidP="005278EB">
      <w:pPr>
        <w:jc w:val="both"/>
        <w:rPr>
          <w:sz w:val="24"/>
          <w:szCs w:val="24"/>
        </w:rPr>
      </w:pPr>
    </w:p>
    <w:p w:rsidR="005278EB" w:rsidRDefault="005278EB" w:rsidP="005278EB">
      <w:pPr>
        <w:numPr>
          <w:ilvl w:val="0"/>
          <w:numId w:val="44"/>
        </w:numPr>
        <w:jc w:val="both"/>
        <w:rPr>
          <w:sz w:val="24"/>
          <w:szCs w:val="24"/>
        </w:rPr>
      </w:pPr>
      <w:r>
        <w:rPr>
          <w:sz w:val="24"/>
          <w:szCs w:val="24"/>
        </w:rPr>
        <w:t>F</w:t>
      </w:r>
      <w:r w:rsidRPr="00815964">
        <w:rPr>
          <w:sz w:val="24"/>
          <w:szCs w:val="24"/>
        </w:rPr>
        <w:t>urnish a written authorization from the child’s physician and parent or guardian. (Medical authorization forms are available at school.)</w:t>
      </w:r>
    </w:p>
    <w:p w:rsidR="005278EB" w:rsidRDefault="005278EB" w:rsidP="005278EB">
      <w:pPr>
        <w:numPr>
          <w:ilvl w:val="0"/>
          <w:numId w:val="44"/>
        </w:numPr>
        <w:jc w:val="both"/>
        <w:rPr>
          <w:sz w:val="24"/>
          <w:szCs w:val="24"/>
        </w:rPr>
      </w:pPr>
      <w:r w:rsidRPr="00815964">
        <w:rPr>
          <w:sz w:val="24"/>
          <w:szCs w:val="24"/>
        </w:rPr>
        <w:t>Send only those prescription medications which must be given during school hours. (Medications given three times per day should be given before and after school and at bed time.)</w:t>
      </w:r>
    </w:p>
    <w:p w:rsidR="005278EB" w:rsidRDefault="005278EB" w:rsidP="005278EB">
      <w:pPr>
        <w:numPr>
          <w:ilvl w:val="0"/>
          <w:numId w:val="44"/>
        </w:numPr>
        <w:jc w:val="both"/>
        <w:rPr>
          <w:sz w:val="24"/>
          <w:szCs w:val="24"/>
        </w:rPr>
      </w:pPr>
      <w:r w:rsidRPr="00815964">
        <w:rPr>
          <w:sz w:val="24"/>
          <w:szCs w:val="24"/>
        </w:rPr>
        <w:t xml:space="preserve">IMPORTANT: Medication should be sent in the original prescription container. </w:t>
      </w:r>
    </w:p>
    <w:p w:rsidR="005278EB" w:rsidRDefault="005278EB" w:rsidP="005278EB">
      <w:pPr>
        <w:numPr>
          <w:ilvl w:val="0"/>
          <w:numId w:val="44"/>
        </w:numPr>
        <w:jc w:val="both"/>
        <w:rPr>
          <w:sz w:val="24"/>
          <w:szCs w:val="24"/>
        </w:rPr>
      </w:pPr>
      <w:r w:rsidRPr="00815964">
        <w:rPr>
          <w:sz w:val="24"/>
          <w:szCs w:val="24"/>
        </w:rPr>
        <w:t xml:space="preserve">Parent/Guardian must bring medication to the office. DO NOT send medication with your child on the school bus. Medication will be prohibited in desks, lockers, or to be carried by the students during the school day. </w:t>
      </w:r>
    </w:p>
    <w:p w:rsidR="005278EB" w:rsidRDefault="005278EB" w:rsidP="005278EB">
      <w:pPr>
        <w:numPr>
          <w:ilvl w:val="0"/>
          <w:numId w:val="44"/>
        </w:numPr>
        <w:jc w:val="both"/>
        <w:rPr>
          <w:sz w:val="24"/>
          <w:szCs w:val="24"/>
        </w:rPr>
      </w:pPr>
      <w:r w:rsidRPr="00815964">
        <w:rPr>
          <w:sz w:val="24"/>
          <w:szCs w:val="24"/>
        </w:rPr>
        <w:t xml:space="preserve">The child is to go to the nurse’s office and request his/her medication at the scheduled time. </w:t>
      </w:r>
    </w:p>
    <w:p w:rsidR="005278EB" w:rsidRDefault="005278EB" w:rsidP="005278EB">
      <w:pPr>
        <w:numPr>
          <w:ilvl w:val="0"/>
          <w:numId w:val="44"/>
        </w:numPr>
        <w:jc w:val="both"/>
        <w:rPr>
          <w:sz w:val="24"/>
          <w:szCs w:val="24"/>
        </w:rPr>
      </w:pPr>
      <w:r w:rsidRPr="00815964">
        <w:rPr>
          <w:sz w:val="24"/>
          <w:szCs w:val="24"/>
        </w:rPr>
        <w:t xml:space="preserve">When the physician is not available for consultation, the parent is to assume the complete responsibility for giving any medication to their child while in school. </w:t>
      </w:r>
    </w:p>
    <w:p w:rsidR="005278EB" w:rsidRPr="00815964" w:rsidRDefault="005278EB" w:rsidP="005278EB">
      <w:pPr>
        <w:numPr>
          <w:ilvl w:val="0"/>
          <w:numId w:val="44"/>
        </w:numPr>
        <w:jc w:val="both"/>
        <w:rPr>
          <w:sz w:val="24"/>
          <w:szCs w:val="24"/>
        </w:rPr>
      </w:pPr>
      <w:r w:rsidRPr="00815964">
        <w:rPr>
          <w:sz w:val="24"/>
          <w:szCs w:val="24"/>
        </w:rPr>
        <w:lastRenderedPageBreak/>
        <w:t xml:space="preserve">Over the counter medications will not be given in school without a doctor’s authorization. </w:t>
      </w:r>
    </w:p>
    <w:p w:rsidR="005278EB" w:rsidRPr="00815964" w:rsidRDefault="005278EB" w:rsidP="005278EB">
      <w:pPr>
        <w:pStyle w:val="BodyText3"/>
        <w:jc w:val="both"/>
        <w:rPr>
          <w:bCs/>
          <w:szCs w:val="24"/>
        </w:rPr>
      </w:pPr>
    </w:p>
    <w:p w:rsidR="005278EB" w:rsidRPr="00815964" w:rsidRDefault="005278EB" w:rsidP="005278EB">
      <w:pPr>
        <w:jc w:val="both"/>
        <w:rPr>
          <w:bCs/>
          <w:sz w:val="24"/>
          <w:szCs w:val="24"/>
        </w:rPr>
      </w:pPr>
      <w:r w:rsidRPr="00815964">
        <w:rPr>
          <w:b/>
          <w:bCs/>
          <w:sz w:val="24"/>
          <w:szCs w:val="24"/>
        </w:rPr>
        <w:t>S</w:t>
      </w:r>
      <w:r>
        <w:rPr>
          <w:b/>
          <w:bCs/>
          <w:sz w:val="24"/>
          <w:szCs w:val="24"/>
        </w:rPr>
        <w:t>tate</w:t>
      </w:r>
      <w:r w:rsidRPr="00815964">
        <w:rPr>
          <w:b/>
          <w:bCs/>
          <w:sz w:val="24"/>
          <w:szCs w:val="24"/>
        </w:rPr>
        <w:t xml:space="preserve"> D</w:t>
      </w:r>
      <w:r>
        <w:rPr>
          <w:b/>
          <w:bCs/>
          <w:sz w:val="24"/>
          <w:szCs w:val="24"/>
        </w:rPr>
        <w:t>epartment of</w:t>
      </w:r>
      <w:r w:rsidRPr="00815964">
        <w:rPr>
          <w:b/>
          <w:bCs/>
          <w:sz w:val="24"/>
          <w:szCs w:val="24"/>
        </w:rPr>
        <w:t xml:space="preserve"> H</w:t>
      </w:r>
      <w:r>
        <w:rPr>
          <w:b/>
          <w:bCs/>
          <w:sz w:val="24"/>
          <w:szCs w:val="24"/>
        </w:rPr>
        <w:t>ealth</w:t>
      </w:r>
      <w:r w:rsidRPr="00815964">
        <w:rPr>
          <w:b/>
          <w:bCs/>
          <w:sz w:val="24"/>
          <w:szCs w:val="24"/>
        </w:rPr>
        <w:t xml:space="preserve"> R</w:t>
      </w:r>
      <w:r>
        <w:rPr>
          <w:b/>
          <w:bCs/>
          <w:sz w:val="24"/>
          <w:szCs w:val="24"/>
        </w:rPr>
        <w:t>egulations</w:t>
      </w:r>
      <w:r w:rsidRPr="00815964">
        <w:rPr>
          <w:b/>
          <w:bCs/>
          <w:sz w:val="24"/>
          <w:szCs w:val="24"/>
        </w:rPr>
        <w:t xml:space="preserve"> lists as follows the minimum days a child must remain out of school for the following diseases:</w:t>
      </w:r>
    </w:p>
    <w:p w:rsidR="005278EB" w:rsidRPr="00DD18AE" w:rsidRDefault="005278EB" w:rsidP="005278EB">
      <w:pPr>
        <w:tabs>
          <w:tab w:val="left" w:pos="2790"/>
        </w:tabs>
        <w:jc w:val="both"/>
        <w:rPr>
          <w:bCs/>
          <w:sz w:val="24"/>
          <w:szCs w:val="24"/>
        </w:rPr>
      </w:pPr>
      <w:r w:rsidRPr="00DD18AE">
        <w:rPr>
          <w:bCs/>
          <w:sz w:val="24"/>
          <w:szCs w:val="24"/>
        </w:rPr>
        <w:t>Measles</w:t>
      </w:r>
      <w:r w:rsidRPr="00DD18AE">
        <w:rPr>
          <w:bCs/>
          <w:sz w:val="24"/>
          <w:szCs w:val="24"/>
        </w:rPr>
        <w:tab/>
        <w:t xml:space="preserve">6 </w:t>
      </w:r>
      <w:r>
        <w:rPr>
          <w:bCs/>
          <w:sz w:val="24"/>
          <w:szCs w:val="24"/>
        </w:rPr>
        <w:t>d</w:t>
      </w:r>
      <w:r w:rsidRPr="00DD18AE">
        <w:rPr>
          <w:bCs/>
          <w:sz w:val="24"/>
          <w:szCs w:val="24"/>
        </w:rPr>
        <w:t xml:space="preserve">ays </w:t>
      </w:r>
      <w:r>
        <w:rPr>
          <w:bCs/>
          <w:sz w:val="24"/>
          <w:szCs w:val="24"/>
        </w:rPr>
        <w:t>f</w:t>
      </w:r>
      <w:r w:rsidRPr="00DD18AE">
        <w:rPr>
          <w:bCs/>
          <w:sz w:val="24"/>
          <w:szCs w:val="24"/>
        </w:rPr>
        <w:t xml:space="preserve">rom </w:t>
      </w:r>
      <w:r>
        <w:rPr>
          <w:bCs/>
          <w:sz w:val="24"/>
          <w:szCs w:val="24"/>
        </w:rPr>
        <w:t>o</w:t>
      </w:r>
      <w:r w:rsidRPr="00DD18AE">
        <w:rPr>
          <w:bCs/>
          <w:sz w:val="24"/>
          <w:szCs w:val="24"/>
        </w:rPr>
        <w:t xml:space="preserve">nset </w:t>
      </w:r>
      <w:r>
        <w:rPr>
          <w:bCs/>
          <w:sz w:val="24"/>
          <w:szCs w:val="24"/>
        </w:rPr>
        <w:t>o</w:t>
      </w:r>
      <w:r w:rsidRPr="00DD18AE">
        <w:rPr>
          <w:bCs/>
          <w:sz w:val="24"/>
          <w:szCs w:val="24"/>
        </w:rPr>
        <w:t xml:space="preserve">f </w:t>
      </w:r>
      <w:r>
        <w:rPr>
          <w:bCs/>
          <w:sz w:val="24"/>
          <w:szCs w:val="24"/>
        </w:rPr>
        <w:t>i</w:t>
      </w:r>
      <w:r w:rsidRPr="00DD18AE">
        <w:rPr>
          <w:bCs/>
          <w:sz w:val="24"/>
          <w:szCs w:val="24"/>
        </w:rPr>
        <w:t>llness</w:t>
      </w:r>
    </w:p>
    <w:p w:rsidR="005278EB" w:rsidRPr="00DD18AE" w:rsidRDefault="005278EB" w:rsidP="005278EB">
      <w:pPr>
        <w:tabs>
          <w:tab w:val="left" w:pos="2790"/>
        </w:tabs>
        <w:jc w:val="both"/>
        <w:rPr>
          <w:bCs/>
          <w:sz w:val="24"/>
          <w:szCs w:val="24"/>
        </w:rPr>
      </w:pPr>
      <w:r w:rsidRPr="00DD18AE">
        <w:rPr>
          <w:bCs/>
          <w:sz w:val="24"/>
          <w:szCs w:val="24"/>
        </w:rPr>
        <w:t>Whooping Cough</w:t>
      </w:r>
      <w:r w:rsidRPr="00DD18AE">
        <w:rPr>
          <w:bCs/>
          <w:sz w:val="24"/>
          <w:szCs w:val="24"/>
        </w:rPr>
        <w:tab/>
        <w:t xml:space="preserve">4 </w:t>
      </w:r>
      <w:r>
        <w:rPr>
          <w:bCs/>
          <w:sz w:val="24"/>
          <w:szCs w:val="24"/>
        </w:rPr>
        <w:t>d</w:t>
      </w:r>
      <w:r w:rsidRPr="00DD18AE">
        <w:rPr>
          <w:bCs/>
          <w:sz w:val="24"/>
          <w:szCs w:val="24"/>
        </w:rPr>
        <w:t xml:space="preserve">ays </w:t>
      </w:r>
      <w:r>
        <w:rPr>
          <w:bCs/>
          <w:sz w:val="24"/>
          <w:szCs w:val="24"/>
        </w:rPr>
        <w:t>f</w:t>
      </w:r>
      <w:r w:rsidRPr="00DD18AE">
        <w:rPr>
          <w:bCs/>
          <w:sz w:val="24"/>
          <w:szCs w:val="24"/>
        </w:rPr>
        <w:t xml:space="preserve">rom </w:t>
      </w:r>
      <w:r>
        <w:rPr>
          <w:bCs/>
          <w:sz w:val="24"/>
          <w:szCs w:val="24"/>
        </w:rPr>
        <w:t>o</w:t>
      </w:r>
      <w:r w:rsidRPr="00DD18AE">
        <w:rPr>
          <w:bCs/>
          <w:sz w:val="24"/>
          <w:szCs w:val="24"/>
        </w:rPr>
        <w:t>nset</w:t>
      </w:r>
    </w:p>
    <w:p w:rsidR="005278EB" w:rsidRPr="00DD18AE" w:rsidRDefault="005278EB" w:rsidP="005278EB">
      <w:pPr>
        <w:tabs>
          <w:tab w:val="left" w:pos="2790"/>
        </w:tabs>
        <w:jc w:val="both"/>
        <w:rPr>
          <w:bCs/>
          <w:sz w:val="24"/>
          <w:szCs w:val="24"/>
        </w:rPr>
      </w:pPr>
      <w:r w:rsidRPr="00DD18AE">
        <w:rPr>
          <w:bCs/>
          <w:sz w:val="24"/>
          <w:szCs w:val="24"/>
        </w:rPr>
        <w:t xml:space="preserve">German Measles, Chicken Pox And Mumps—No specified period of exclusion is provided in the regulation. The duration of absence from school in those instances will depend on the illness of the child and shall be at the discretion of the attending physician. If a child returns earlier than these specified days, a note from the family physician must be presented in school. </w:t>
      </w:r>
    </w:p>
    <w:p w:rsidR="005278EB" w:rsidRDefault="005278EB">
      <w:pPr>
        <w:pBdr>
          <w:bottom w:val="single" w:sz="4" w:space="1" w:color="000000"/>
        </w:pBdr>
        <w:jc w:val="both"/>
        <w:rPr>
          <w:b/>
          <w:sz w:val="24"/>
          <w:szCs w:val="24"/>
        </w:rPr>
      </w:pPr>
    </w:p>
    <w:p w:rsidR="00BA19B9" w:rsidRPr="00FF2732" w:rsidRDefault="00A17264">
      <w:pPr>
        <w:pBdr>
          <w:bottom w:val="single" w:sz="4" w:space="1" w:color="000000"/>
        </w:pBdr>
        <w:jc w:val="both"/>
        <w:rPr>
          <w:sz w:val="24"/>
          <w:szCs w:val="24"/>
        </w:rPr>
      </w:pPr>
      <w:r w:rsidRPr="00FF2732">
        <w:rPr>
          <w:b/>
          <w:sz w:val="24"/>
          <w:szCs w:val="24"/>
        </w:rPr>
        <w:t>Playground Rules &amp; Expectations</w:t>
      </w:r>
    </w:p>
    <w:p w:rsidR="00BA19B9" w:rsidRPr="00FF2732" w:rsidRDefault="00A17264">
      <w:pPr>
        <w:numPr>
          <w:ilvl w:val="0"/>
          <w:numId w:val="20"/>
        </w:numPr>
        <w:rPr>
          <w:sz w:val="24"/>
          <w:szCs w:val="24"/>
        </w:rPr>
      </w:pPr>
      <w:r w:rsidRPr="00FF2732">
        <w:rPr>
          <w:sz w:val="24"/>
          <w:szCs w:val="24"/>
        </w:rPr>
        <w:t>The boundaries of the playground are as follows:</w:t>
      </w:r>
    </w:p>
    <w:p w:rsidR="00BA19B9" w:rsidRPr="00FF2732" w:rsidRDefault="00A17264">
      <w:pPr>
        <w:numPr>
          <w:ilvl w:val="1"/>
          <w:numId w:val="20"/>
        </w:numPr>
        <w:rPr>
          <w:sz w:val="24"/>
          <w:szCs w:val="24"/>
        </w:rPr>
      </w:pPr>
      <w:r w:rsidRPr="00FF2732">
        <w:rPr>
          <w:sz w:val="24"/>
          <w:szCs w:val="24"/>
        </w:rPr>
        <w:t>Students are not to play on the sidewalk or in the driveway on the side of the school, unless special permission to do so is given by the teachers on duty. The driveway will be blocked off if this permission is granted.</w:t>
      </w:r>
    </w:p>
    <w:p w:rsidR="00BA19B9" w:rsidRPr="00FF2732" w:rsidRDefault="00A17264">
      <w:pPr>
        <w:numPr>
          <w:ilvl w:val="1"/>
          <w:numId w:val="20"/>
        </w:numPr>
        <w:rPr>
          <w:sz w:val="24"/>
          <w:szCs w:val="24"/>
        </w:rPr>
      </w:pPr>
      <w:r w:rsidRPr="00FF2732">
        <w:rPr>
          <w:sz w:val="24"/>
          <w:szCs w:val="24"/>
        </w:rPr>
        <w:t>Students are permitted up to the hill on the upper side of the playground.</w:t>
      </w:r>
    </w:p>
    <w:p w:rsidR="00BA19B9" w:rsidRPr="00FF2732" w:rsidRDefault="00A17264">
      <w:pPr>
        <w:numPr>
          <w:ilvl w:val="1"/>
          <w:numId w:val="20"/>
        </w:numPr>
        <w:rPr>
          <w:sz w:val="24"/>
          <w:szCs w:val="24"/>
        </w:rPr>
      </w:pPr>
      <w:r w:rsidRPr="00FF2732">
        <w:rPr>
          <w:sz w:val="24"/>
          <w:szCs w:val="24"/>
        </w:rPr>
        <w:t>Students are permitted to end of the asphalt area on the far (north) end of the playground.</w:t>
      </w:r>
    </w:p>
    <w:p w:rsidR="00BA19B9" w:rsidRPr="00FF2732" w:rsidRDefault="00A17264">
      <w:pPr>
        <w:numPr>
          <w:ilvl w:val="1"/>
          <w:numId w:val="20"/>
        </w:numPr>
        <w:rPr>
          <w:sz w:val="24"/>
          <w:szCs w:val="24"/>
        </w:rPr>
      </w:pPr>
      <w:r w:rsidRPr="00FF2732">
        <w:rPr>
          <w:sz w:val="24"/>
          <w:szCs w:val="24"/>
        </w:rPr>
        <w:t>Students are permitted to the swings on the south end of the school building.</w:t>
      </w:r>
    </w:p>
    <w:p w:rsidR="00BA19B9" w:rsidRPr="00FF2732" w:rsidRDefault="00A17264">
      <w:pPr>
        <w:numPr>
          <w:ilvl w:val="0"/>
          <w:numId w:val="20"/>
        </w:numPr>
        <w:rPr>
          <w:sz w:val="24"/>
          <w:szCs w:val="24"/>
        </w:rPr>
      </w:pPr>
      <w:r w:rsidRPr="00FF2732">
        <w:rPr>
          <w:sz w:val="24"/>
          <w:szCs w:val="24"/>
        </w:rPr>
        <w:t>Swings</w:t>
      </w:r>
    </w:p>
    <w:p w:rsidR="00BA19B9" w:rsidRPr="00FF2732" w:rsidRDefault="00A17264">
      <w:pPr>
        <w:numPr>
          <w:ilvl w:val="1"/>
          <w:numId w:val="20"/>
        </w:numPr>
        <w:rPr>
          <w:sz w:val="24"/>
          <w:szCs w:val="24"/>
        </w:rPr>
      </w:pPr>
      <w:r w:rsidRPr="00FF2732">
        <w:rPr>
          <w:sz w:val="24"/>
          <w:szCs w:val="24"/>
        </w:rPr>
        <w:t>One student at a time on a swing.</w:t>
      </w:r>
    </w:p>
    <w:p w:rsidR="00BA19B9" w:rsidRPr="00FF2732" w:rsidRDefault="00A17264">
      <w:pPr>
        <w:numPr>
          <w:ilvl w:val="1"/>
          <w:numId w:val="20"/>
        </w:numPr>
        <w:rPr>
          <w:sz w:val="24"/>
          <w:szCs w:val="24"/>
        </w:rPr>
      </w:pPr>
      <w:r w:rsidRPr="00FF2732">
        <w:rPr>
          <w:sz w:val="24"/>
          <w:szCs w:val="24"/>
        </w:rPr>
        <w:t>No jumping off of swings.</w:t>
      </w:r>
    </w:p>
    <w:p w:rsidR="00BA19B9" w:rsidRPr="00FF2732" w:rsidRDefault="00A17264">
      <w:pPr>
        <w:numPr>
          <w:ilvl w:val="1"/>
          <w:numId w:val="20"/>
        </w:numPr>
        <w:rPr>
          <w:sz w:val="24"/>
          <w:szCs w:val="24"/>
        </w:rPr>
      </w:pPr>
      <w:r w:rsidRPr="00FF2732">
        <w:rPr>
          <w:sz w:val="24"/>
          <w:szCs w:val="24"/>
        </w:rPr>
        <w:t>No standing on swings.</w:t>
      </w:r>
    </w:p>
    <w:p w:rsidR="00BA19B9" w:rsidRPr="00FF2732" w:rsidRDefault="00A17264">
      <w:pPr>
        <w:numPr>
          <w:ilvl w:val="1"/>
          <w:numId w:val="20"/>
        </w:numPr>
        <w:rPr>
          <w:sz w:val="24"/>
          <w:szCs w:val="24"/>
        </w:rPr>
      </w:pPr>
      <w:r w:rsidRPr="00FF2732">
        <w:rPr>
          <w:sz w:val="24"/>
          <w:szCs w:val="24"/>
        </w:rPr>
        <w:t>If others are waiting please be courteous and allow others a turn.</w:t>
      </w:r>
    </w:p>
    <w:p w:rsidR="00BA19B9" w:rsidRPr="00FF2732" w:rsidRDefault="00A17264">
      <w:pPr>
        <w:numPr>
          <w:ilvl w:val="0"/>
          <w:numId w:val="20"/>
        </w:numPr>
        <w:rPr>
          <w:sz w:val="24"/>
          <w:szCs w:val="24"/>
        </w:rPr>
      </w:pPr>
      <w:r w:rsidRPr="00FF2732">
        <w:rPr>
          <w:sz w:val="24"/>
          <w:szCs w:val="24"/>
        </w:rPr>
        <w:t>Students are not to re-enter the building once they are on the playground without the permission of a playground teacher.</w:t>
      </w:r>
    </w:p>
    <w:p w:rsidR="00BA19B9" w:rsidRPr="00FF2732" w:rsidRDefault="00A17264">
      <w:pPr>
        <w:numPr>
          <w:ilvl w:val="0"/>
          <w:numId w:val="20"/>
        </w:numPr>
        <w:rPr>
          <w:sz w:val="24"/>
          <w:szCs w:val="24"/>
        </w:rPr>
      </w:pPr>
      <w:r w:rsidRPr="00FF2732">
        <w:rPr>
          <w:sz w:val="24"/>
          <w:szCs w:val="24"/>
        </w:rPr>
        <w:t>Gravel, stones, woodchips, acorns, etc. are not to be picked up, thrown, or put down the sliding board.</w:t>
      </w:r>
    </w:p>
    <w:p w:rsidR="00BA19B9" w:rsidRPr="00FF2732" w:rsidRDefault="00A17264">
      <w:pPr>
        <w:numPr>
          <w:ilvl w:val="0"/>
          <w:numId w:val="20"/>
        </w:numPr>
        <w:rPr>
          <w:sz w:val="24"/>
          <w:szCs w:val="24"/>
        </w:rPr>
      </w:pPr>
      <w:r w:rsidRPr="00FF2732">
        <w:rPr>
          <w:sz w:val="24"/>
          <w:szCs w:val="24"/>
        </w:rPr>
        <w:t>Tackle football, baseball, and acrobatic or gymnastic type activities are not permitted. Other games or activities will be permitted or deemed unsafe at the discretion of the teachers on duty.</w:t>
      </w:r>
    </w:p>
    <w:p w:rsidR="00BA19B9" w:rsidRPr="00FF2732" w:rsidRDefault="00A17264">
      <w:pPr>
        <w:numPr>
          <w:ilvl w:val="0"/>
          <w:numId w:val="20"/>
        </w:numPr>
        <w:rPr>
          <w:sz w:val="24"/>
          <w:szCs w:val="24"/>
        </w:rPr>
      </w:pPr>
      <w:r w:rsidRPr="00FF2732">
        <w:rPr>
          <w:sz w:val="24"/>
          <w:szCs w:val="24"/>
        </w:rPr>
        <w:t>Sliding Boards</w:t>
      </w:r>
    </w:p>
    <w:p w:rsidR="00BA19B9" w:rsidRPr="00FF2732" w:rsidRDefault="00A17264">
      <w:pPr>
        <w:numPr>
          <w:ilvl w:val="1"/>
          <w:numId w:val="20"/>
        </w:numPr>
        <w:rPr>
          <w:sz w:val="24"/>
          <w:szCs w:val="24"/>
        </w:rPr>
      </w:pPr>
      <w:r w:rsidRPr="00FF2732">
        <w:rPr>
          <w:sz w:val="24"/>
          <w:szCs w:val="24"/>
        </w:rPr>
        <w:t>One student at a time going down the slide</w:t>
      </w:r>
    </w:p>
    <w:p w:rsidR="00BA19B9" w:rsidRPr="00FF2732" w:rsidRDefault="00A17264">
      <w:pPr>
        <w:numPr>
          <w:ilvl w:val="1"/>
          <w:numId w:val="20"/>
        </w:numPr>
        <w:rPr>
          <w:sz w:val="24"/>
          <w:szCs w:val="24"/>
        </w:rPr>
      </w:pPr>
      <w:r w:rsidRPr="00FF2732">
        <w:rPr>
          <w:sz w:val="24"/>
          <w:szCs w:val="24"/>
        </w:rPr>
        <w:t>No standing on or running down the slide.</w:t>
      </w:r>
    </w:p>
    <w:p w:rsidR="00BA19B9" w:rsidRPr="00FF2732" w:rsidRDefault="00A17264">
      <w:pPr>
        <w:numPr>
          <w:ilvl w:val="1"/>
          <w:numId w:val="20"/>
        </w:numPr>
        <w:rPr>
          <w:sz w:val="24"/>
          <w:szCs w:val="24"/>
        </w:rPr>
      </w:pPr>
      <w:r w:rsidRPr="00FF2732">
        <w:rPr>
          <w:sz w:val="24"/>
          <w:szCs w:val="24"/>
        </w:rPr>
        <w:t>Make sure bottom area of the slide is clear before sliding down.</w:t>
      </w:r>
    </w:p>
    <w:p w:rsidR="00BA19B9" w:rsidRPr="00FF2732" w:rsidRDefault="00A17264">
      <w:pPr>
        <w:numPr>
          <w:ilvl w:val="0"/>
          <w:numId w:val="20"/>
        </w:numPr>
        <w:rPr>
          <w:sz w:val="24"/>
          <w:szCs w:val="24"/>
        </w:rPr>
      </w:pPr>
      <w:r w:rsidRPr="00FF2732">
        <w:rPr>
          <w:sz w:val="24"/>
          <w:szCs w:val="24"/>
        </w:rPr>
        <w:t>Please show extreme caution when using any of the playground equipment or</w:t>
      </w:r>
    </w:p>
    <w:p w:rsidR="00BA19B9" w:rsidRPr="00FF2732" w:rsidRDefault="00A17264">
      <w:pPr>
        <w:rPr>
          <w:sz w:val="24"/>
          <w:szCs w:val="24"/>
        </w:rPr>
      </w:pPr>
      <w:r w:rsidRPr="00FF2732">
        <w:rPr>
          <w:sz w:val="24"/>
          <w:szCs w:val="24"/>
        </w:rPr>
        <w:t xml:space="preserve">            apparatus. Watch out for your fellow classmates.</w:t>
      </w:r>
    </w:p>
    <w:p w:rsidR="00BA19B9" w:rsidRPr="00FF2732" w:rsidRDefault="00A17264">
      <w:pPr>
        <w:numPr>
          <w:ilvl w:val="0"/>
          <w:numId w:val="20"/>
        </w:numPr>
        <w:rPr>
          <w:sz w:val="24"/>
          <w:szCs w:val="24"/>
        </w:rPr>
      </w:pPr>
      <w:r w:rsidRPr="00FF2732">
        <w:rPr>
          <w:sz w:val="24"/>
          <w:szCs w:val="24"/>
        </w:rPr>
        <w:t>When it is time to return to your room please line up quickly but carefully at your assigned area. Do not loiter after the bell has rung.</w:t>
      </w:r>
    </w:p>
    <w:p w:rsidR="00BA19B9" w:rsidRDefault="00BA19B9">
      <w:pPr>
        <w:pBdr>
          <w:bottom w:val="single" w:sz="4" w:space="1" w:color="000000"/>
        </w:pBdr>
        <w:jc w:val="both"/>
        <w:rPr>
          <w:sz w:val="24"/>
          <w:szCs w:val="24"/>
        </w:rPr>
      </w:pPr>
    </w:p>
    <w:p w:rsidR="00BA19B9" w:rsidRPr="00933BD8" w:rsidRDefault="00A17264">
      <w:pPr>
        <w:pBdr>
          <w:bottom w:val="single" w:sz="4" w:space="1" w:color="000000"/>
        </w:pBdr>
        <w:rPr>
          <w:sz w:val="24"/>
          <w:szCs w:val="24"/>
        </w:rPr>
      </w:pPr>
      <w:r w:rsidRPr="00933BD8">
        <w:rPr>
          <w:b/>
          <w:sz w:val="24"/>
          <w:szCs w:val="24"/>
        </w:rPr>
        <w:t>Reporting Time</w:t>
      </w:r>
    </w:p>
    <w:p w:rsidR="00BA19B9" w:rsidRPr="00933BD8" w:rsidRDefault="00A17264">
      <w:pPr>
        <w:jc w:val="both"/>
        <w:rPr>
          <w:sz w:val="24"/>
          <w:szCs w:val="24"/>
        </w:rPr>
      </w:pPr>
      <w:r w:rsidRPr="00933BD8">
        <w:rPr>
          <w:sz w:val="24"/>
          <w:szCs w:val="24"/>
        </w:rPr>
        <w:t xml:space="preserve">When possible, please consider sending your children to school by bus and making it part of the regular school day. </w:t>
      </w:r>
      <w:r w:rsidR="00933BD8" w:rsidRPr="00933BD8">
        <w:rPr>
          <w:sz w:val="24"/>
          <w:szCs w:val="24"/>
        </w:rPr>
        <w:t xml:space="preserve">When bringing students to school by car, please arrive no later than </w:t>
      </w:r>
      <w:r w:rsidR="00933BD8" w:rsidRPr="00933BD8">
        <w:rPr>
          <w:sz w:val="24"/>
          <w:szCs w:val="24"/>
        </w:rPr>
        <w:lastRenderedPageBreak/>
        <w:t xml:space="preserve">8:40 A.M. if the student will be eating breakfast at school, or 8:40 A.M. if not eating breakfast. Small group instruction in the homeroom will begin at 8:45 A.M.  </w:t>
      </w:r>
      <w:r w:rsidRPr="00933BD8">
        <w:rPr>
          <w:sz w:val="24"/>
          <w:szCs w:val="24"/>
        </w:rPr>
        <w:t xml:space="preserve">.  Please be reminded that arriving late to school is charged as a quarter (.25) day absence.  </w:t>
      </w:r>
      <w:r w:rsidRPr="00933BD8">
        <w:rPr>
          <w:b/>
          <w:sz w:val="24"/>
          <w:szCs w:val="24"/>
        </w:rPr>
        <w:t>Students will not be allowed into the building until 8:</w:t>
      </w:r>
      <w:r w:rsidR="00933BD8" w:rsidRPr="00933BD8">
        <w:rPr>
          <w:b/>
          <w:sz w:val="24"/>
          <w:szCs w:val="24"/>
        </w:rPr>
        <w:t>15</w:t>
      </w:r>
      <w:r w:rsidR="00CB205A" w:rsidRPr="00933BD8">
        <w:rPr>
          <w:b/>
          <w:sz w:val="24"/>
          <w:szCs w:val="24"/>
        </w:rPr>
        <w:t>.</w:t>
      </w:r>
      <w:r w:rsidRPr="00933BD8">
        <w:rPr>
          <w:b/>
          <w:sz w:val="24"/>
          <w:szCs w:val="24"/>
        </w:rPr>
        <w:t xml:space="preserve"> </w:t>
      </w:r>
    </w:p>
    <w:p w:rsidR="00BA19B9" w:rsidRPr="00933BD8" w:rsidRDefault="00BA19B9">
      <w:pPr>
        <w:pBdr>
          <w:top w:val="nil"/>
          <w:left w:val="nil"/>
          <w:bottom w:val="nil"/>
          <w:right w:val="nil"/>
          <w:between w:val="nil"/>
        </w:pBdr>
        <w:jc w:val="both"/>
        <w:rPr>
          <w:color w:val="000000"/>
          <w:sz w:val="24"/>
          <w:szCs w:val="24"/>
        </w:rPr>
      </w:pPr>
    </w:p>
    <w:p w:rsidR="00BA19B9" w:rsidRDefault="00A17264">
      <w:pPr>
        <w:pBdr>
          <w:top w:val="nil"/>
          <w:left w:val="nil"/>
          <w:bottom w:val="nil"/>
          <w:right w:val="nil"/>
          <w:between w:val="nil"/>
        </w:pBdr>
        <w:jc w:val="both"/>
        <w:rPr>
          <w:color w:val="000000"/>
          <w:sz w:val="24"/>
          <w:szCs w:val="24"/>
        </w:rPr>
      </w:pPr>
      <w:r w:rsidRPr="00933BD8">
        <w:rPr>
          <w:color w:val="000000"/>
          <w:sz w:val="24"/>
          <w:szCs w:val="24"/>
        </w:rPr>
        <w:t xml:space="preserve">A doctor’s excuse is the </w:t>
      </w:r>
      <w:r w:rsidRPr="00933BD8">
        <w:rPr>
          <w:color w:val="000000"/>
          <w:sz w:val="24"/>
          <w:szCs w:val="24"/>
          <w:u w:val="single"/>
        </w:rPr>
        <w:t>only</w:t>
      </w:r>
      <w:r w:rsidRPr="00933BD8">
        <w:rPr>
          <w:color w:val="000000"/>
          <w:sz w:val="24"/>
          <w:szCs w:val="24"/>
        </w:rPr>
        <w:t xml:space="preserve"> valued excuse for tardiness. A parent-generated excuse will not suffice for tardiness, either A.M. or P.M.</w:t>
      </w:r>
    </w:p>
    <w:p w:rsidR="00BA19B9" w:rsidRDefault="00BA19B9">
      <w:pPr>
        <w:pBdr>
          <w:top w:val="nil"/>
          <w:left w:val="nil"/>
          <w:bottom w:val="nil"/>
          <w:right w:val="nil"/>
          <w:between w:val="nil"/>
        </w:pBdr>
        <w:jc w:val="both"/>
        <w:rPr>
          <w:color w:val="000000"/>
          <w:sz w:val="24"/>
          <w:szCs w:val="24"/>
        </w:rPr>
      </w:pPr>
    </w:p>
    <w:p w:rsidR="005278EB" w:rsidRPr="00EC026C" w:rsidRDefault="005278EB" w:rsidP="005278EB">
      <w:pPr>
        <w:pBdr>
          <w:bottom w:val="single" w:sz="4" w:space="1" w:color="auto"/>
        </w:pBdr>
        <w:tabs>
          <w:tab w:val="left" w:pos="2025"/>
        </w:tabs>
        <w:jc w:val="both"/>
        <w:rPr>
          <w:b/>
          <w:sz w:val="24"/>
          <w:szCs w:val="24"/>
        </w:rPr>
      </w:pPr>
      <w:r>
        <w:rPr>
          <w:b/>
          <w:sz w:val="24"/>
          <w:szCs w:val="24"/>
        </w:rPr>
        <w:t>Retention Policy</w:t>
      </w:r>
    </w:p>
    <w:p w:rsidR="00BA19B9" w:rsidRPr="007251B1" w:rsidRDefault="00A17264">
      <w:pPr>
        <w:jc w:val="center"/>
        <w:rPr>
          <w:rFonts w:ascii="Calibri" w:eastAsia="Calibri" w:hAnsi="Calibri" w:cs="Calibri"/>
          <w:sz w:val="24"/>
          <w:szCs w:val="24"/>
        </w:rPr>
      </w:pPr>
      <w:r w:rsidRPr="007251B1">
        <w:rPr>
          <w:rFonts w:ascii="Calibri" w:eastAsia="Calibri" w:hAnsi="Calibri" w:cs="Calibri"/>
          <w:b/>
          <w:sz w:val="24"/>
          <w:szCs w:val="24"/>
        </w:rPr>
        <w:t>215.  PROMOTION AND RETENTION</w:t>
      </w:r>
    </w:p>
    <w:p w:rsidR="00BA19B9" w:rsidRPr="007251B1" w:rsidRDefault="00BA19B9">
      <w:pPr>
        <w:jc w:val="center"/>
        <w:rPr>
          <w:rFonts w:ascii="Calibri" w:eastAsia="Calibri" w:hAnsi="Calibri" w:cs="Calibri"/>
          <w:sz w:val="24"/>
          <w:szCs w:val="24"/>
        </w:rPr>
      </w:pPr>
    </w:p>
    <w:p w:rsidR="00BA19B9" w:rsidRPr="007251B1" w:rsidRDefault="00A17264">
      <w:pPr>
        <w:rPr>
          <w:rFonts w:ascii="Calibri" w:eastAsia="Calibri" w:hAnsi="Calibri" w:cs="Calibri"/>
          <w:sz w:val="24"/>
          <w:szCs w:val="24"/>
        </w:rPr>
      </w:pPr>
      <w:r w:rsidRPr="007251B1">
        <w:rPr>
          <w:rFonts w:ascii="Calibri" w:eastAsia="Calibri" w:hAnsi="Calibri" w:cs="Calibri"/>
          <w:sz w:val="24"/>
          <w:szCs w:val="24"/>
        </w:rPr>
        <w:t>The District believes the placement and grooming of students, as well as promotion policies in all grades should be guided by the academic progress of students and his/her instructional needs.</w:t>
      </w:r>
    </w:p>
    <w:p w:rsidR="00BA19B9" w:rsidRPr="007251B1" w:rsidRDefault="00BA19B9">
      <w:pPr>
        <w:rPr>
          <w:rFonts w:ascii="Calibri" w:eastAsia="Calibri" w:hAnsi="Calibri" w:cs="Calibri"/>
          <w:sz w:val="24"/>
          <w:szCs w:val="24"/>
        </w:rPr>
      </w:pPr>
    </w:p>
    <w:p w:rsidR="00BA19B9" w:rsidRPr="007251B1" w:rsidRDefault="00A17264">
      <w:pPr>
        <w:rPr>
          <w:rFonts w:ascii="Calibri" w:eastAsia="Calibri" w:hAnsi="Calibri" w:cs="Calibri"/>
          <w:sz w:val="24"/>
          <w:szCs w:val="24"/>
        </w:rPr>
      </w:pPr>
      <w:r w:rsidRPr="007251B1">
        <w:rPr>
          <w:rFonts w:ascii="Calibri" w:eastAsia="Calibri" w:hAnsi="Calibri" w:cs="Calibri"/>
          <w:sz w:val="24"/>
          <w:szCs w:val="24"/>
        </w:rPr>
        <w:t>Promotion and Retention decisions are based on successful mastery of academic standards and student academic performance.  The need for at least a solid fundamental base for promotion should always be considered.  Before retention is considered, every effort must be made to help the student meet the appropriate standards for academic performance.  These efforts will include parent conferences and may include remedial classes, tutoring, counseling and special help from classroom teacher(s).</w:t>
      </w:r>
    </w:p>
    <w:p w:rsidR="00BA19B9" w:rsidRPr="007251B1" w:rsidRDefault="00A17264">
      <w:pPr>
        <w:rPr>
          <w:rFonts w:ascii="Calibri" w:eastAsia="Calibri" w:hAnsi="Calibri" w:cs="Calibri"/>
          <w:sz w:val="24"/>
          <w:szCs w:val="24"/>
          <w:u w:val="single"/>
        </w:rPr>
      </w:pPr>
      <w:r w:rsidRPr="007251B1">
        <w:rPr>
          <w:rFonts w:ascii="Calibri" w:eastAsia="Calibri" w:hAnsi="Calibri" w:cs="Calibri"/>
          <w:b/>
          <w:i/>
          <w:sz w:val="24"/>
          <w:szCs w:val="24"/>
          <w:u w:val="single"/>
        </w:rPr>
        <w:t>Promotion and Retention, Grades 1-5</w:t>
      </w:r>
    </w:p>
    <w:p w:rsidR="00BA19B9" w:rsidRPr="007251B1" w:rsidRDefault="00A17264">
      <w:pPr>
        <w:numPr>
          <w:ilvl w:val="0"/>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1</w:t>
      </w:r>
      <w:r w:rsidRPr="007251B1">
        <w:rPr>
          <w:rFonts w:ascii="Calibri" w:eastAsia="Calibri" w:hAnsi="Calibri" w:cs="Calibri"/>
          <w:sz w:val="24"/>
          <w:szCs w:val="24"/>
          <w:vertAlign w:val="superscript"/>
        </w:rPr>
        <w:t>st</w:t>
      </w:r>
      <w:r w:rsidRPr="007251B1">
        <w:rPr>
          <w:rFonts w:ascii="Calibri" w:eastAsia="Calibri" w:hAnsi="Calibri" w:cs="Calibri"/>
          <w:sz w:val="24"/>
          <w:szCs w:val="24"/>
        </w:rPr>
        <w:t xml:space="preserve"> and 2</w:t>
      </w:r>
      <w:r w:rsidRPr="007251B1">
        <w:rPr>
          <w:rFonts w:ascii="Calibri" w:eastAsia="Calibri" w:hAnsi="Calibri" w:cs="Calibri"/>
          <w:sz w:val="24"/>
          <w:szCs w:val="24"/>
          <w:vertAlign w:val="superscript"/>
        </w:rPr>
        <w:t>nd</w:t>
      </w:r>
      <w:r w:rsidRPr="007251B1">
        <w:rPr>
          <w:rFonts w:ascii="Calibri" w:eastAsia="Calibri" w:hAnsi="Calibri" w:cs="Calibri"/>
          <w:sz w:val="24"/>
          <w:szCs w:val="24"/>
        </w:rPr>
        <w:t xml:space="preserve"> grade students must earn a grade of 60% or better in Math and in at least one of the Language Arts subjects (e.g., Reading, Language, Spelling) to be promoted to the next grade level.</w:t>
      </w:r>
    </w:p>
    <w:p w:rsidR="00BA19B9" w:rsidRPr="007251B1" w:rsidRDefault="00A17264">
      <w:pPr>
        <w:numPr>
          <w:ilvl w:val="1"/>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Failing Math and Reading constitutes grounds for retention. (or)</w:t>
      </w:r>
    </w:p>
    <w:p w:rsidR="00BA19B9" w:rsidRPr="007251B1" w:rsidRDefault="00A17264">
      <w:pPr>
        <w:numPr>
          <w:ilvl w:val="1"/>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Failing Math and 1 Language Arts subject (Reading, Language, or Spelling) constitutes grounds for retention. (or)</w:t>
      </w:r>
    </w:p>
    <w:p w:rsidR="00BA19B9" w:rsidRPr="007251B1" w:rsidRDefault="00A17264">
      <w:pPr>
        <w:numPr>
          <w:ilvl w:val="1"/>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 xml:space="preserve">Failing 2+ Language Arts subjects (Reading, Language, Spelling) constitutes grounds for retention. </w:t>
      </w:r>
    </w:p>
    <w:p w:rsidR="00BA19B9" w:rsidRPr="007251B1" w:rsidRDefault="00BA19B9">
      <w:pPr>
        <w:ind w:left="1440"/>
        <w:rPr>
          <w:rFonts w:ascii="Calibri" w:eastAsia="Calibri" w:hAnsi="Calibri" w:cs="Calibri"/>
          <w:sz w:val="24"/>
          <w:szCs w:val="24"/>
        </w:rPr>
      </w:pPr>
    </w:p>
    <w:p w:rsidR="00BA19B9" w:rsidRPr="007251B1" w:rsidRDefault="00A17264">
      <w:pPr>
        <w:numPr>
          <w:ilvl w:val="0"/>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Students in grades 3, 4, and 5 must earn a grade of 60% or better in Math and/or Reading, as well as in 3 of 4 other major subjects (e.g., Language, Spelling, Science/Health, Social Studies) to be promoted to the next grade level.</w:t>
      </w:r>
    </w:p>
    <w:p w:rsidR="00BA19B9" w:rsidRPr="007251B1" w:rsidRDefault="00A17264">
      <w:pPr>
        <w:numPr>
          <w:ilvl w:val="1"/>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Failing Math and Reading constitutes grounds for retention. (or)</w:t>
      </w:r>
    </w:p>
    <w:p w:rsidR="00BA19B9" w:rsidRPr="007251B1" w:rsidRDefault="00A17264">
      <w:pPr>
        <w:numPr>
          <w:ilvl w:val="1"/>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Failing Reading and 1 other major subject constitutes grounds for retention. (or)</w:t>
      </w:r>
    </w:p>
    <w:p w:rsidR="00BA19B9" w:rsidRPr="007251B1" w:rsidRDefault="00A17264">
      <w:pPr>
        <w:numPr>
          <w:ilvl w:val="1"/>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 xml:space="preserve">Failing Math and 1 other major subject constitutes grounds for retention. </w:t>
      </w:r>
    </w:p>
    <w:p w:rsidR="00BA19B9" w:rsidRPr="007251B1" w:rsidRDefault="00A17264">
      <w:pPr>
        <w:numPr>
          <w:ilvl w:val="0"/>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Promotion or retention of a student with an Individual Education Plan (IEP), may be determined by the Individual Education Plan (IEP) team.</w:t>
      </w:r>
    </w:p>
    <w:p w:rsidR="00BA19B9" w:rsidRPr="007251B1" w:rsidRDefault="00A17264">
      <w:pPr>
        <w:numPr>
          <w:ilvl w:val="0"/>
          <w:numId w:val="31"/>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lastRenderedPageBreak/>
        <w:t>In all cases, promotion will also be based on appropriate social, emotional and developmental maturity considering academic standards.</w:t>
      </w:r>
    </w:p>
    <w:p w:rsidR="00BA19B9" w:rsidRPr="007251B1" w:rsidRDefault="00A17264">
      <w:pPr>
        <w:numPr>
          <w:ilvl w:val="0"/>
          <w:numId w:val="21"/>
        </w:numPr>
        <w:spacing w:line="276" w:lineRule="auto"/>
        <w:contextualSpacing/>
        <w:rPr>
          <w:sz w:val="24"/>
          <w:szCs w:val="24"/>
        </w:rPr>
      </w:pPr>
      <w:r w:rsidRPr="007251B1">
        <w:rPr>
          <w:rFonts w:ascii="Calibri" w:eastAsia="Calibri" w:hAnsi="Calibri" w:cs="Calibri"/>
          <w:sz w:val="24"/>
          <w:szCs w:val="24"/>
        </w:rPr>
        <w:t xml:space="preserve">It is </w:t>
      </w:r>
      <w:r w:rsidRPr="007251B1">
        <w:rPr>
          <w:rFonts w:ascii="Calibri" w:eastAsia="Calibri" w:hAnsi="Calibri" w:cs="Calibri"/>
          <w:b/>
          <w:i/>
          <w:sz w:val="24"/>
          <w:szCs w:val="24"/>
        </w:rPr>
        <w:t>strongly recommended</w:t>
      </w:r>
      <w:r w:rsidRPr="007251B1">
        <w:rPr>
          <w:rFonts w:ascii="Calibri" w:eastAsia="Calibri" w:hAnsi="Calibri" w:cs="Calibri"/>
          <w:sz w:val="24"/>
          <w:szCs w:val="24"/>
        </w:rPr>
        <w:t xml:space="preserve"> that students who pass Reading and/or Math with a “D” grade (60-69%) attend the Title I Summer Reading/Math Camp if available.</w:t>
      </w:r>
    </w:p>
    <w:p w:rsidR="00BA19B9" w:rsidRPr="007251B1" w:rsidRDefault="00A17264">
      <w:pPr>
        <w:ind w:left="360"/>
        <w:rPr>
          <w:rFonts w:ascii="Calibri" w:eastAsia="Calibri" w:hAnsi="Calibri" w:cs="Calibri"/>
          <w:sz w:val="24"/>
          <w:szCs w:val="24"/>
        </w:rPr>
      </w:pPr>
      <w:r w:rsidRPr="007251B1">
        <w:rPr>
          <w:rFonts w:ascii="Calibri" w:eastAsia="Calibri" w:hAnsi="Calibri" w:cs="Calibri"/>
          <w:sz w:val="24"/>
          <w:szCs w:val="24"/>
        </w:rPr>
        <w:t>Exceptions to this policy can be reviewed by a committee consisting of, but not limited to, the superintendent, district curriculum coordinator, building principal, guidance counselor, and classroom teacher of the student in question. Promotion can be granted if recommended by this committee.</w:t>
      </w:r>
    </w:p>
    <w:p w:rsidR="00BA19B9" w:rsidRPr="007251B1" w:rsidRDefault="00A17264">
      <w:pPr>
        <w:rPr>
          <w:rFonts w:ascii="Calibri" w:eastAsia="Calibri" w:hAnsi="Calibri" w:cs="Calibri"/>
          <w:sz w:val="24"/>
          <w:szCs w:val="24"/>
          <w:u w:val="single"/>
        </w:rPr>
      </w:pPr>
      <w:r w:rsidRPr="007251B1">
        <w:rPr>
          <w:rFonts w:ascii="Calibri" w:eastAsia="Calibri" w:hAnsi="Calibri" w:cs="Calibri"/>
          <w:b/>
          <w:i/>
          <w:sz w:val="24"/>
          <w:szCs w:val="24"/>
          <w:u w:val="single"/>
        </w:rPr>
        <w:t>Retention</w:t>
      </w:r>
    </w:p>
    <w:p w:rsidR="00BA19B9" w:rsidRPr="007251B1" w:rsidRDefault="00A17264">
      <w:pPr>
        <w:rPr>
          <w:rFonts w:ascii="Calibri" w:eastAsia="Calibri" w:hAnsi="Calibri" w:cs="Calibri"/>
          <w:sz w:val="24"/>
          <w:szCs w:val="24"/>
        </w:rPr>
      </w:pPr>
      <w:r w:rsidRPr="007251B1">
        <w:rPr>
          <w:rFonts w:ascii="Calibri" w:eastAsia="Calibri" w:hAnsi="Calibri" w:cs="Calibri"/>
          <w:sz w:val="24"/>
          <w:szCs w:val="24"/>
        </w:rPr>
        <w:t>A student who fails two or more courses and does not seek remedy through alternative programs, such as summer school or pre-approved tutoring, will be retained.  The steps involved in assisting students in danger of retention and/or course failure include:</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All students having difficulty in a given subject will receive a progress report before they receive a failing grade.</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When students are having difficulty, teachers are encouraged to call and/or have a conference with the student’s parents.</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Parents are encouraged to check student grades using the online electronic grading system.</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Students in danger of failing the year, will be notified at the end of the first semester.</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If failure is still an option immediately following the conclusion of the third marking period, a conference may be scheduled.</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Prior to the end of the school year, another conference may be scheduled to discuss additional options, such as summer school.  Options for demonstrating academic standards and hence course completion are:</w:t>
      </w:r>
    </w:p>
    <w:p w:rsidR="00BA19B9" w:rsidRPr="007251B1" w:rsidRDefault="00A17264">
      <w:pPr>
        <w:numPr>
          <w:ilvl w:val="0"/>
          <w:numId w:val="23"/>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Completion of academic standards, using after school programs when available.</w:t>
      </w:r>
    </w:p>
    <w:p w:rsidR="00BA19B9" w:rsidRPr="007251B1" w:rsidRDefault="00A17264">
      <w:pPr>
        <w:numPr>
          <w:ilvl w:val="0"/>
          <w:numId w:val="23"/>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Completion of academic standards in summer school.</w:t>
      </w:r>
    </w:p>
    <w:p w:rsidR="00BA19B9" w:rsidRPr="007251B1" w:rsidRDefault="00A17264">
      <w:pPr>
        <w:numPr>
          <w:ilvl w:val="0"/>
          <w:numId w:val="23"/>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Alternative Education Programs</w:t>
      </w:r>
    </w:p>
    <w:p w:rsidR="00BA19B9" w:rsidRPr="007251B1" w:rsidRDefault="00A17264">
      <w:pPr>
        <w:numPr>
          <w:ilvl w:val="0"/>
          <w:numId w:val="23"/>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Other options as approved by the Principal.</w:t>
      </w:r>
    </w:p>
    <w:p w:rsidR="00BA19B9" w:rsidRPr="007251B1" w:rsidRDefault="00A17264">
      <w:pPr>
        <w:numPr>
          <w:ilvl w:val="0"/>
          <w:numId w:val="22"/>
        </w:numPr>
        <w:spacing w:line="276" w:lineRule="auto"/>
        <w:contextualSpacing/>
        <w:rPr>
          <w:rFonts w:ascii="Calibri" w:eastAsia="Calibri" w:hAnsi="Calibri" w:cs="Calibri"/>
          <w:sz w:val="24"/>
          <w:szCs w:val="24"/>
        </w:rPr>
      </w:pPr>
      <w:r w:rsidRPr="007251B1">
        <w:rPr>
          <w:rFonts w:ascii="Calibri" w:eastAsia="Calibri" w:hAnsi="Calibri" w:cs="Calibri"/>
          <w:sz w:val="24"/>
          <w:szCs w:val="24"/>
        </w:rPr>
        <w:t xml:space="preserve">A final decision will be rendered once success or failure of all alternatives has been determined.  The professional staff will be involved in the consultation and the principal will make the final determination.  The decision shall be confirmed in writing to the parents.  In all cases, the decision of the principal is </w:t>
      </w:r>
      <w:r w:rsidRPr="007251B1">
        <w:rPr>
          <w:rFonts w:ascii="Calibri" w:eastAsia="Calibri" w:hAnsi="Calibri" w:cs="Calibri"/>
          <w:b/>
          <w:sz w:val="24"/>
          <w:szCs w:val="24"/>
          <w:u w:val="single"/>
        </w:rPr>
        <w:t>final</w:t>
      </w:r>
      <w:r w:rsidRPr="007251B1">
        <w:rPr>
          <w:rFonts w:ascii="Calibri" w:eastAsia="Calibri" w:hAnsi="Calibri" w:cs="Calibri"/>
          <w:sz w:val="24"/>
          <w:szCs w:val="24"/>
        </w:rPr>
        <w:t>.</w:t>
      </w:r>
      <w:r w:rsidRPr="007251B1">
        <w:rPr>
          <w:rFonts w:ascii="Calibri" w:eastAsia="Calibri" w:hAnsi="Calibri" w:cs="Calibri"/>
          <w:sz w:val="24"/>
          <w:szCs w:val="24"/>
        </w:rPr>
        <w:tab/>
      </w:r>
    </w:p>
    <w:p w:rsidR="00BA19B9" w:rsidRDefault="00BA19B9">
      <w:pPr>
        <w:pBdr>
          <w:bottom w:val="single" w:sz="4" w:space="1" w:color="000000"/>
        </w:pBdr>
        <w:tabs>
          <w:tab w:val="left" w:pos="2025"/>
        </w:tabs>
        <w:jc w:val="both"/>
        <w:rPr>
          <w:sz w:val="24"/>
          <w:szCs w:val="24"/>
        </w:rPr>
      </w:pPr>
    </w:p>
    <w:p w:rsidR="00BA19B9" w:rsidRDefault="00A17264">
      <w:pPr>
        <w:pBdr>
          <w:bottom w:val="single" w:sz="4" w:space="1" w:color="000000"/>
        </w:pBdr>
        <w:tabs>
          <w:tab w:val="left" w:pos="2025"/>
        </w:tabs>
        <w:jc w:val="both"/>
        <w:rPr>
          <w:sz w:val="24"/>
          <w:szCs w:val="24"/>
        </w:rPr>
      </w:pPr>
      <w:r>
        <w:rPr>
          <w:b/>
          <w:sz w:val="24"/>
          <w:szCs w:val="24"/>
        </w:rPr>
        <w:t>School Visitors</w:t>
      </w:r>
      <w:r>
        <w:rPr>
          <w:b/>
          <w:sz w:val="24"/>
          <w:szCs w:val="24"/>
        </w:rPr>
        <w:tab/>
      </w:r>
    </w:p>
    <w:p w:rsidR="00BA19B9" w:rsidRDefault="00A17264">
      <w:pPr>
        <w:pBdr>
          <w:top w:val="nil"/>
          <w:left w:val="nil"/>
          <w:bottom w:val="nil"/>
          <w:right w:val="nil"/>
          <w:between w:val="nil"/>
        </w:pBdr>
        <w:jc w:val="both"/>
        <w:rPr>
          <w:color w:val="000000"/>
          <w:sz w:val="24"/>
          <w:szCs w:val="24"/>
        </w:rPr>
      </w:pPr>
      <w:r>
        <w:rPr>
          <w:color w:val="000000"/>
          <w:sz w:val="24"/>
          <w:szCs w:val="24"/>
        </w:rPr>
        <w:t xml:space="preserve">In order to assure the safety of all students during the school day, access is limited to the front doors of the building. All other doors remain locked to maintain the security of the buildings. Before entering the building, visitors must use the buzzer system to gain access to the building. Visitors are required to report directly to the security guard’s desk and provide </w:t>
      </w:r>
      <w:r>
        <w:rPr>
          <w:color w:val="000000"/>
          <w:sz w:val="24"/>
          <w:szCs w:val="24"/>
        </w:rPr>
        <w:lastRenderedPageBreak/>
        <w:t xml:space="preserve">their driver license.  All guests will be required to go through a metal detection device, sign in at the office, and wear a visitor’s pass during their stay.  Visitors are not permitted to the classroom during instructional time. </w:t>
      </w:r>
    </w:p>
    <w:p w:rsidR="00BA19B9" w:rsidRDefault="00BA19B9">
      <w:pPr>
        <w:pBdr>
          <w:top w:val="nil"/>
          <w:left w:val="nil"/>
          <w:bottom w:val="nil"/>
          <w:right w:val="nil"/>
          <w:between w:val="nil"/>
        </w:pBdr>
        <w:jc w:val="both"/>
        <w:rPr>
          <w:color w:val="000000"/>
          <w:sz w:val="24"/>
          <w:szCs w:val="24"/>
        </w:rPr>
      </w:pPr>
    </w:p>
    <w:p w:rsidR="00CA3535" w:rsidRDefault="00A17264">
      <w:pPr>
        <w:pBdr>
          <w:top w:val="nil"/>
          <w:left w:val="nil"/>
          <w:bottom w:val="nil"/>
          <w:right w:val="nil"/>
          <w:between w:val="nil"/>
        </w:pBdr>
        <w:jc w:val="both"/>
        <w:rPr>
          <w:color w:val="000000"/>
          <w:sz w:val="24"/>
          <w:szCs w:val="24"/>
        </w:rPr>
      </w:pPr>
      <w:r>
        <w:rPr>
          <w:color w:val="000000"/>
          <w:sz w:val="24"/>
          <w:szCs w:val="24"/>
        </w:rPr>
        <w:t xml:space="preserve">Many opportunities exist throughout the year for parents to attend activities, open houses, programs, and PTO meetings. Please refer to the monthly calendar.  To volunteer for Fun Day a parent must have active clearances and completed their two-hour power. </w:t>
      </w:r>
    </w:p>
    <w:p w:rsidR="00CA3535" w:rsidRDefault="00CA3535">
      <w:pPr>
        <w:pBdr>
          <w:top w:val="nil"/>
          <w:left w:val="nil"/>
          <w:bottom w:val="nil"/>
          <w:right w:val="nil"/>
          <w:between w:val="nil"/>
        </w:pBdr>
        <w:jc w:val="both"/>
        <w:rPr>
          <w:color w:val="000000"/>
          <w:sz w:val="24"/>
          <w:szCs w:val="24"/>
        </w:rPr>
      </w:pPr>
    </w:p>
    <w:p w:rsidR="005278EB" w:rsidRPr="005803FE" w:rsidRDefault="00CA3535" w:rsidP="005278EB">
      <w:pPr>
        <w:pBdr>
          <w:bottom w:val="single" w:sz="4" w:space="1" w:color="auto"/>
        </w:pBdr>
        <w:tabs>
          <w:tab w:val="left" w:pos="2025"/>
        </w:tabs>
        <w:jc w:val="both"/>
        <w:rPr>
          <w:b/>
          <w:sz w:val="24"/>
          <w:szCs w:val="24"/>
        </w:rPr>
      </w:pPr>
      <w:r>
        <w:rPr>
          <w:b/>
          <w:sz w:val="24"/>
          <w:szCs w:val="24"/>
        </w:rPr>
        <w:t>S</w:t>
      </w:r>
      <w:r w:rsidR="005278EB">
        <w:rPr>
          <w:b/>
          <w:sz w:val="24"/>
          <w:szCs w:val="24"/>
        </w:rPr>
        <w:t>tudent Wellness</w:t>
      </w:r>
      <w:r w:rsidR="005278EB">
        <w:rPr>
          <w:b/>
          <w:sz w:val="24"/>
          <w:szCs w:val="24"/>
        </w:rPr>
        <w:tab/>
      </w:r>
    </w:p>
    <w:p w:rsidR="005278EB" w:rsidRPr="00933BD8" w:rsidRDefault="005278EB" w:rsidP="005278EB">
      <w:pPr>
        <w:pStyle w:val="BodyText3"/>
        <w:jc w:val="both"/>
        <w:rPr>
          <w:sz w:val="24"/>
          <w:szCs w:val="24"/>
        </w:rPr>
      </w:pPr>
      <w:r w:rsidRPr="00933BD8">
        <w:rPr>
          <w:sz w:val="24"/>
          <w:szCs w:val="24"/>
        </w:rPr>
        <w:t>Laurel Highlands School District recognizes that student wellness and proper nutrition are related to students’ physical well-being, growth, development, and readiness to learn. A Student Wellness policy was adopted in May of 2007 for the Laurel Highlands School District. Some of the highlights that directly impact the elementary children follow:</w:t>
      </w:r>
    </w:p>
    <w:p w:rsidR="005278EB" w:rsidRPr="00933BD8" w:rsidRDefault="005278EB" w:rsidP="005278EB">
      <w:pPr>
        <w:pStyle w:val="BodyText3"/>
        <w:numPr>
          <w:ilvl w:val="0"/>
          <w:numId w:val="48"/>
        </w:numPr>
        <w:spacing w:after="0"/>
        <w:jc w:val="both"/>
        <w:rPr>
          <w:sz w:val="24"/>
          <w:szCs w:val="24"/>
        </w:rPr>
      </w:pPr>
      <w:r w:rsidRPr="00933BD8">
        <w:rPr>
          <w:sz w:val="24"/>
          <w:szCs w:val="24"/>
        </w:rPr>
        <w:t xml:space="preserve">Individual classroom celebrations that involve food during the school day are limited to three (3) parties per year, not including Kindergarten birthday celebrations. Additional celebrations will be considered on a case by case basis, must be held for a specific purpose, and must be approved by the building principal. </w:t>
      </w:r>
    </w:p>
    <w:p w:rsidR="005278EB" w:rsidRPr="00933BD8" w:rsidRDefault="005278EB" w:rsidP="005278EB">
      <w:pPr>
        <w:pStyle w:val="BodyText3"/>
        <w:numPr>
          <w:ilvl w:val="0"/>
          <w:numId w:val="48"/>
        </w:numPr>
        <w:spacing w:after="0"/>
        <w:jc w:val="both"/>
        <w:rPr>
          <w:sz w:val="24"/>
          <w:szCs w:val="24"/>
        </w:rPr>
      </w:pPr>
      <w:r w:rsidRPr="00933BD8">
        <w:rPr>
          <w:sz w:val="24"/>
          <w:szCs w:val="24"/>
        </w:rPr>
        <w:t xml:space="preserve">In elementary schools, celebrations to be held during the school day shall not be held prior to the end of the last lunch period. </w:t>
      </w:r>
    </w:p>
    <w:p w:rsidR="005278EB" w:rsidRPr="00933BD8" w:rsidRDefault="005278EB" w:rsidP="005278EB">
      <w:pPr>
        <w:pStyle w:val="BodyText3"/>
        <w:numPr>
          <w:ilvl w:val="0"/>
          <w:numId w:val="48"/>
        </w:numPr>
        <w:spacing w:after="0"/>
        <w:jc w:val="both"/>
        <w:rPr>
          <w:sz w:val="24"/>
          <w:szCs w:val="24"/>
        </w:rPr>
      </w:pPr>
      <w:r w:rsidRPr="00933BD8">
        <w:rPr>
          <w:sz w:val="24"/>
          <w:szCs w:val="24"/>
        </w:rPr>
        <w:t>Aside from Kindergarten, birthday parties for individual students throughout the course of the school day shall be prohibited but may be included as part of one or all of the four permissible celebration days as outlined in the policy.</w:t>
      </w:r>
    </w:p>
    <w:p w:rsidR="00BA19B9" w:rsidRDefault="00BA19B9">
      <w:pPr>
        <w:pBdr>
          <w:bottom w:val="single" w:sz="4" w:space="1" w:color="000000"/>
        </w:pBdr>
        <w:jc w:val="both"/>
        <w:rPr>
          <w:sz w:val="24"/>
          <w:szCs w:val="24"/>
        </w:rPr>
      </w:pPr>
    </w:p>
    <w:p w:rsidR="00BA19B9" w:rsidRDefault="00A17264">
      <w:pPr>
        <w:pBdr>
          <w:bottom w:val="single" w:sz="4" w:space="1" w:color="000000"/>
        </w:pBdr>
        <w:jc w:val="both"/>
        <w:rPr>
          <w:sz w:val="24"/>
          <w:szCs w:val="24"/>
        </w:rPr>
      </w:pPr>
      <w:r>
        <w:rPr>
          <w:b/>
          <w:sz w:val="24"/>
          <w:szCs w:val="24"/>
        </w:rPr>
        <w:t>Valuables</w:t>
      </w:r>
    </w:p>
    <w:p w:rsidR="00BA19B9" w:rsidRDefault="00A17264">
      <w:pPr>
        <w:pBdr>
          <w:top w:val="nil"/>
          <w:left w:val="nil"/>
          <w:bottom w:val="nil"/>
          <w:right w:val="nil"/>
          <w:between w:val="nil"/>
        </w:pBdr>
        <w:jc w:val="both"/>
        <w:rPr>
          <w:color w:val="000000"/>
          <w:sz w:val="24"/>
          <w:szCs w:val="24"/>
        </w:rPr>
      </w:pPr>
      <w:r>
        <w:rPr>
          <w:color w:val="000000"/>
          <w:sz w:val="24"/>
          <w:szCs w:val="24"/>
        </w:rPr>
        <w:t xml:space="preserve">Students are not to bring large amounts of money or valuable merchandise, such as cameras, </w:t>
      </w:r>
      <w:r w:rsidR="00CB205A">
        <w:rPr>
          <w:color w:val="000000"/>
          <w:sz w:val="24"/>
          <w:szCs w:val="24"/>
        </w:rPr>
        <w:t xml:space="preserve">cell phones, </w:t>
      </w:r>
      <w:r>
        <w:rPr>
          <w:color w:val="000000"/>
          <w:sz w:val="24"/>
          <w:szCs w:val="24"/>
        </w:rPr>
        <w:t xml:space="preserve">electronic devices, leather jackets, etc. to school. If a student wears glasses or jewelry, he/she is to keep track of them at all times. Students are responsible for personal property. </w:t>
      </w:r>
      <w:r w:rsidRPr="00B71EA2">
        <w:rPr>
          <w:b/>
          <w:color w:val="000000"/>
          <w:sz w:val="24"/>
          <w:szCs w:val="24"/>
        </w:rPr>
        <w:t>Please mark all of your child’s belongings, jackets and book bags in particular, with a permanent marker.</w:t>
      </w:r>
      <w:r w:rsidR="00CB205A">
        <w:rPr>
          <w:color w:val="000000"/>
          <w:sz w:val="24"/>
          <w:szCs w:val="24"/>
        </w:rPr>
        <w:t xml:space="preserve">  No toys or items from home are permitted into the building unless for a project that has been cleared by the teacher.  </w:t>
      </w:r>
    </w:p>
    <w:p w:rsidR="00BA19B9" w:rsidRDefault="00BA19B9">
      <w:pPr>
        <w:tabs>
          <w:tab w:val="center" w:pos="5400"/>
        </w:tabs>
        <w:rPr>
          <w:sz w:val="24"/>
          <w:szCs w:val="24"/>
          <w:u w:val="single"/>
        </w:rPr>
      </w:pPr>
    </w:p>
    <w:p w:rsidR="00BA19B9" w:rsidRDefault="00A17264">
      <w:pPr>
        <w:pBdr>
          <w:bottom w:val="single" w:sz="4" w:space="1" w:color="000000"/>
        </w:pBdr>
        <w:rPr>
          <w:sz w:val="22"/>
          <w:szCs w:val="22"/>
        </w:rPr>
      </w:pPr>
      <w:r>
        <w:rPr>
          <w:b/>
          <w:sz w:val="22"/>
          <w:szCs w:val="22"/>
        </w:rPr>
        <w:t>INTERNET ACCESS AND COMPUTER POLICY</w:t>
      </w:r>
    </w:p>
    <w:p w:rsidR="00BA19B9" w:rsidRDefault="00A17264">
      <w:pPr>
        <w:pStyle w:val="Heading1"/>
        <w:rPr>
          <w:b w:val="0"/>
          <w:sz w:val="24"/>
          <w:szCs w:val="24"/>
        </w:rPr>
      </w:pPr>
      <w:r>
        <w:rPr>
          <w:sz w:val="24"/>
          <w:szCs w:val="24"/>
        </w:rPr>
        <w:t xml:space="preserve">Monitoring - </w:t>
      </w:r>
      <w:r>
        <w:rPr>
          <w:b w:val="0"/>
          <w:sz w:val="24"/>
          <w:szCs w:val="24"/>
        </w:rPr>
        <w:t xml:space="preserve">The Laurel Highlands School District reserves the right to log, monitor, and review all Internet and other network usage. This logging, monitoring, and review may be conducted without cause and without notice. Each user of a district’s computer, by the use thereof, agrees and consents to such logging, monitoring and review and acknowledges that he/she has no right or expectation of confidentiality or privacy with respect to Internet or any other network usage. Network storage areas may be treated like school lockers. Network administrators may review student files and communications to maintain system integrity and to ensure that students are using the system only for appropriate purposes. Users should expect that files stored on district servers or computers will not be private. </w:t>
      </w:r>
    </w:p>
    <w:p w:rsidR="00BA19B9" w:rsidRDefault="00BA19B9">
      <w:pPr>
        <w:rPr>
          <w:sz w:val="24"/>
          <w:szCs w:val="24"/>
        </w:rPr>
      </w:pPr>
    </w:p>
    <w:p w:rsidR="00BA19B9" w:rsidRDefault="00A17264">
      <w:pPr>
        <w:rPr>
          <w:sz w:val="24"/>
          <w:szCs w:val="24"/>
        </w:rPr>
      </w:pPr>
      <w:r>
        <w:rPr>
          <w:b/>
          <w:sz w:val="24"/>
          <w:szCs w:val="24"/>
        </w:rPr>
        <w:t xml:space="preserve">Filter - </w:t>
      </w:r>
      <w:r>
        <w:rPr>
          <w:sz w:val="24"/>
          <w:szCs w:val="24"/>
        </w:rPr>
        <w:t>The Laurel Highlands School District will employ the use of an Internet filter as a technology protection measure pursuant to the Children’s Internet Protection Act. The filter may not be disabled for use by students or other minors for any reason.</w:t>
      </w:r>
    </w:p>
    <w:p w:rsidR="00BA19B9" w:rsidRDefault="00BA19B9">
      <w:pPr>
        <w:jc w:val="both"/>
        <w:rPr>
          <w:sz w:val="22"/>
          <w:szCs w:val="22"/>
        </w:rPr>
      </w:pPr>
    </w:p>
    <w:p w:rsidR="00BA19B9" w:rsidRDefault="00A17264">
      <w:pPr>
        <w:jc w:val="both"/>
        <w:rPr>
          <w:sz w:val="22"/>
          <w:szCs w:val="22"/>
        </w:rPr>
      </w:pPr>
      <w:r>
        <w:rPr>
          <w:b/>
          <w:sz w:val="22"/>
          <w:szCs w:val="22"/>
        </w:rPr>
        <w:lastRenderedPageBreak/>
        <w:t>Authority</w:t>
      </w:r>
      <w:r>
        <w:rPr>
          <w:sz w:val="22"/>
          <w:szCs w:val="22"/>
        </w:rPr>
        <w:t xml:space="preserve"> - Internet access is coordinated through a complex association of governmental agencies, and regional networks.  The smooth operation of the Internet relies upon the proper conduct of all users who must adhere to certain guidelines.  These guidelines are provided here as part of this user agreement to be signed by all students and teachers who use the Laurel Highlands School District Internet Account.  The use of the Internet is a privilege, not a right.  A willful disregard for the following guidelines will result in a cancellation of those privileges.  The Laurel Highlands School District reserves the right to log Internet use and to monitor file storage space utilized by District users at the same time respecting the privacy of all users.  The District reserves the right to remove a user account in the event that the following guidelines are violated.</w:t>
      </w:r>
    </w:p>
    <w:p w:rsidR="00BA19B9" w:rsidRDefault="00A17264">
      <w:pPr>
        <w:jc w:val="both"/>
        <w:rPr>
          <w:sz w:val="22"/>
          <w:szCs w:val="22"/>
        </w:rPr>
      </w:pPr>
      <w:r>
        <w:rPr>
          <w:sz w:val="22"/>
          <w:szCs w:val="22"/>
        </w:rPr>
        <w:t xml:space="preserve"> </w:t>
      </w:r>
    </w:p>
    <w:p w:rsidR="00BA19B9" w:rsidRDefault="00A17264">
      <w:pPr>
        <w:jc w:val="both"/>
        <w:rPr>
          <w:sz w:val="22"/>
          <w:szCs w:val="22"/>
        </w:rPr>
      </w:pPr>
      <w:r>
        <w:rPr>
          <w:sz w:val="22"/>
          <w:szCs w:val="22"/>
        </w:rPr>
        <w:t>The signature(s) at the end of this document are binding and indicate the party (parties) who signed has (have) read the terms and conditions carefully and understand their significance.</w:t>
      </w:r>
    </w:p>
    <w:p w:rsidR="00BA19B9" w:rsidRDefault="00BA19B9">
      <w:pPr>
        <w:jc w:val="both"/>
        <w:rPr>
          <w:sz w:val="22"/>
          <w:szCs w:val="22"/>
        </w:rPr>
      </w:pPr>
    </w:p>
    <w:p w:rsidR="00BA19B9" w:rsidRDefault="00A17264">
      <w:pPr>
        <w:jc w:val="both"/>
        <w:rPr>
          <w:sz w:val="22"/>
          <w:szCs w:val="22"/>
        </w:rPr>
      </w:pPr>
      <w:r>
        <w:rPr>
          <w:b/>
          <w:sz w:val="22"/>
          <w:szCs w:val="22"/>
        </w:rPr>
        <w:t>Guidelines/Procedures</w:t>
      </w:r>
      <w:r>
        <w:rPr>
          <w:sz w:val="22"/>
          <w:szCs w:val="22"/>
        </w:rPr>
        <w:t xml:space="preserve"> - Network accounts will only be used by the owner of the account and only for authorized purposes.  All correspondences and information accessed via the network is private property and shall not be disclosed.  Network users shall respect the privacy of other users of the system.</w:t>
      </w:r>
    </w:p>
    <w:p w:rsidR="00BA19B9" w:rsidRDefault="00BA19B9">
      <w:pPr>
        <w:jc w:val="both"/>
        <w:rPr>
          <w:sz w:val="22"/>
          <w:szCs w:val="22"/>
        </w:rPr>
      </w:pPr>
    </w:p>
    <w:p w:rsidR="00BA19B9" w:rsidRDefault="00A17264">
      <w:pPr>
        <w:jc w:val="both"/>
        <w:rPr>
          <w:sz w:val="22"/>
          <w:szCs w:val="22"/>
        </w:rPr>
      </w:pPr>
      <w:r>
        <w:rPr>
          <w:b/>
          <w:sz w:val="22"/>
          <w:szCs w:val="22"/>
        </w:rPr>
        <w:t>Prohibited Activities</w:t>
      </w:r>
      <w:r>
        <w:rPr>
          <w:sz w:val="22"/>
          <w:szCs w:val="22"/>
        </w:rPr>
        <w:t xml:space="preserve"> - The use of the Internet network for illegal, inappropriate or unethical purposes is prohibited.  Specifically:</w:t>
      </w:r>
    </w:p>
    <w:p w:rsidR="00BA19B9" w:rsidRDefault="00A17264">
      <w:pPr>
        <w:numPr>
          <w:ilvl w:val="0"/>
          <w:numId w:val="39"/>
        </w:numPr>
        <w:jc w:val="both"/>
        <w:rPr>
          <w:sz w:val="22"/>
          <w:szCs w:val="22"/>
        </w:rPr>
      </w:pPr>
      <w:r>
        <w:rPr>
          <w:sz w:val="22"/>
          <w:szCs w:val="22"/>
        </w:rPr>
        <w:t>Use of the network to facilitate illegal activity is prohibited.</w:t>
      </w:r>
    </w:p>
    <w:p w:rsidR="00BA19B9" w:rsidRDefault="00A17264">
      <w:pPr>
        <w:numPr>
          <w:ilvl w:val="0"/>
          <w:numId w:val="39"/>
        </w:numPr>
        <w:jc w:val="both"/>
        <w:rPr>
          <w:sz w:val="22"/>
          <w:szCs w:val="22"/>
        </w:rPr>
      </w:pPr>
      <w:r>
        <w:rPr>
          <w:sz w:val="22"/>
          <w:szCs w:val="22"/>
        </w:rPr>
        <w:t>Use of the network for commercial or for-profit purposes is prohibited.</w:t>
      </w:r>
    </w:p>
    <w:p w:rsidR="00BA19B9" w:rsidRDefault="00A17264">
      <w:pPr>
        <w:numPr>
          <w:ilvl w:val="0"/>
          <w:numId w:val="39"/>
        </w:numPr>
        <w:jc w:val="both"/>
        <w:rPr>
          <w:sz w:val="22"/>
          <w:szCs w:val="22"/>
        </w:rPr>
      </w:pPr>
      <w:r>
        <w:rPr>
          <w:sz w:val="22"/>
          <w:szCs w:val="22"/>
        </w:rPr>
        <w:t>Use of the network for product advertisement or political lobbying is prohibited.</w:t>
      </w:r>
    </w:p>
    <w:p w:rsidR="00BA19B9" w:rsidRDefault="00A17264">
      <w:pPr>
        <w:numPr>
          <w:ilvl w:val="0"/>
          <w:numId w:val="39"/>
        </w:numPr>
        <w:jc w:val="both"/>
        <w:rPr>
          <w:sz w:val="22"/>
          <w:szCs w:val="22"/>
        </w:rPr>
      </w:pPr>
      <w:r>
        <w:rPr>
          <w:sz w:val="22"/>
          <w:szCs w:val="22"/>
        </w:rPr>
        <w:t xml:space="preserve">Malicious use of the network to develop programs that in any way harass other </w:t>
      </w:r>
    </w:p>
    <w:p w:rsidR="00BA19B9" w:rsidRDefault="00A17264">
      <w:pPr>
        <w:ind w:left="720"/>
        <w:jc w:val="both"/>
        <w:rPr>
          <w:sz w:val="22"/>
          <w:szCs w:val="22"/>
        </w:rPr>
      </w:pPr>
      <w:r>
        <w:rPr>
          <w:sz w:val="22"/>
          <w:szCs w:val="22"/>
        </w:rPr>
        <w:t xml:space="preserve">   users or infiltrate a computer system and/or damage the software components</w:t>
      </w:r>
    </w:p>
    <w:p w:rsidR="00BA19B9" w:rsidRDefault="00A17264">
      <w:pPr>
        <w:ind w:left="720"/>
        <w:jc w:val="both"/>
        <w:rPr>
          <w:sz w:val="22"/>
          <w:szCs w:val="22"/>
        </w:rPr>
      </w:pPr>
      <w:r>
        <w:rPr>
          <w:sz w:val="22"/>
          <w:szCs w:val="22"/>
        </w:rPr>
        <w:t xml:space="preserve">   of a computer system is prohibited.</w:t>
      </w:r>
    </w:p>
    <w:p w:rsidR="00BA19B9" w:rsidRDefault="00A17264">
      <w:pPr>
        <w:numPr>
          <w:ilvl w:val="0"/>
          <w:numId w:val="27"/>
        </w:numPr>
        <w:jc w:val="both"/>
        <w:rPr>
          <w:sz w:val="22"/>
          <w:szCs w:val="22"/>
        </w:rPr>
      </w:pPr>
      <w:r>
        <w:rPr>
          <w:sz w:val="22"/>
          <w:szCs w:val="22"/>
        </w:rPr>
        <w:t>Hate mail, harassment, discriminatory remarks, and other antisocial</w:t>
      </w:r>
    </w:p>
    <w:p w:rsidR="00BA19B9" w:rsidRDefault="00A17264">
      <w:pPr>
        <w:ind w:left="720"/>
        <w:jc w:val="both"/>
        <w:rPr>
          <w:sz w:val="22"/>
          <w:szCs w:val="22"/>
        </w:rPr>
      </w:pPr>
      <w:r>
        <w:rPr>
          <w:sz w:val="22"/>
          <w:szCs w:val="22"/>
        </w:rPr>
        <w:t xml:space="preserve">   communications on the network are prohibited.</w:t>
      </w:r>
    </w:p>
    <w:p w:rsidR="00BA19B9" w:rsidRDefault="00A17264">
      <w:pPr>
        <w:numPr>
          <w:ilvl w:val="0"/>
          <w:numId w:val="27"/>
        </w:numPr>
        <w:jc w:val="both"/>
        <w:rPr>
          <w:sz w:val="22"/>
          <w:szCs w:val="22"/>
        </w:rPr>
      </w:pPr>
      <w:r>
        <w:rPr>
          <w:sz w:val="22"/>
          <w:szCs w:val="22"/>
        </w:rPr>
        <w:t xml:space="preserve">The illegal installation, distribution, reproductions or use of copyrighted software </w:t>
      </w:r>
    </w:p>
    <w:p w:rsidR="00BA19B9" w:rsidRDefault="00A17264">
      <w:pPr>
        <w:ind w:left="720"/>
        <w:jc w:val="both"/>
        <w:rPr>
          <w:sz w:val="22"/>
          <w:szCs w:val="22"/>
        </w:rPr>
      </w:pPr>
      <w:r>
        <w:rPr>
          <w:sz w:val="22"/>
          <w:szCs w:val="22"/>
        </w:rPr>
        <w:t xml:space="preserve">   on district computers is prohibited.</w:t>
      </w:r>
    </w:p>
    <w:p w:rsidR="00BA19B9" w:rsidRDefault="00A17264">
      <w:pPr>
        <w:numPr>
          <w:ilvl w:val="0"/>
          <w:numId w:val="27"/>
        </w:numPr>
        <w:jc w:val="both"/>
        <w:rPr>
          <w:sz w:val="22"/>
          <w:szCs w:val="22"/>
        </w:rPr>
      </w:pPr>
      <w:r>
        <w:rPr>
          <w:sz w:val="22"/>
          <w:szCs w:val="22"/>
        </w:rPr>
        <w:t>The use of the network to access obscene or pornographic material is prohibited.</w:t>
      </w:r>
    </w:p>
    <w:p w:rsidR="00BA19B9" w:rsidRDefault="00A17264">
      <w:pPr>
        <w:numPr>
          <w:ilvl w:val="0"/>
          <w:numId w:val="27"/>
        </w:numPr>
        <w:jc w:val="both"/>
        <w:rPr>
          <w:sz w:val="22"/>
          <w:szCs w:val="22"/>
        </w:rPr>
      </w:pPr>
      <w:r>
        <w:rPr>
          <w:sz w:val="22"/>
          <w:szCs w:val="22"/>
        </w:rPr>
        <w:t xml:space="preserve">Use of the network to transmit material likely to be offensive or objectionable to </w:t>
      </w:r>
    </w:p>
    <w:p w:rsidR="00BA19B9" w:rsidRDefault="00A17264">
      <w:pPr>
        <w:ind w:left="720"/>
        <w:jc w:val="both"/>
        <w:rPr>
          <w:sz w:val="22"/>
          <w:szCs w:val="22"/>
        </w:rPr>
      </w:pPr>
      <w:r>
        <w:rPr>
          <w:sz w:val="22"/>
          <w:szCs w:val="22"/>
        </w:rPr>
        <w:t xml:space="preserve">   recipients is prohibited.</w:t>
      </w:r>
    </w:p>
    <w:p w:rsidR="00BA19B9" w:rsidRDefault="00A17264">
      <w:pPr>
        <w:numPr>
          <w:ilvl w:val="0"/>
          <w:numId w:val="26"/>
        </w:numPr>
        <w:jc w:val="both"/>
        <w:rPr>
          <w:sz w:val="22"/>
          <w:szCs w:val="22"/>
        </w:rPr>
      </w:pPr>
      <w:r>
        <w:rPr>
          <w:sz w:val="22"/>
          <w:szCs w:val="22"/>
        </w:rPr>
        <w:t xml:space="preserve">The use of the network to intentionally obtain or modify files, passwords, or data </w:t>
      </w:r>
    </w:p>
    <w:p w:rsidR="00BA19B9" w:rsidRDefault="00A17264">
      <w:pPr>
        <w:ind w:left="720"/>
        <w:jc w:val="both"/>
        <w:rPr>
          <w:sz w:val="22"/>
          <w:szCs w:val="22"/>
        </w:rPr>
      </w:pPr>
      <w:r>
        <w:rPr>
          <w:sz w:val="22"/>
          <w:szCs w:val="22"/>
        </w:rPr>
        <w:t xml:space="preserve">   belonging to another user is prohibited.</w:t>
      </w:r>
    </w:p>
    <w:p w:rsidR="00BA19B9" w:rsidRDefault="00A17264">
      <w:pPr>
        <w:numPr>
          <w:ilvl w:val="0"/>
          <w:numId w:val="26"/>
        </w:numPr>
        <w:jc w:val="both"/>
        <w:rPr>
          <w:sz w:val="22"/>
          <w:szCs w:val="22"/>
        </w:rPr>
      </w:pPr>
      <w:r>
        <w:rPr>
          <w:sz w:val="22"/>
          <w:szCs w:val="22"/>
        </w:rPr>
        <w:t>Use of the network to misrepresent other users on the network is prohibited.</w:t>
      </w:r>
    </w:p>
    <w:p w:rsidR="00BA19B9" w:rsidRDefault="00A17264">
      <w:pPr>
        <w:numPr>
          <w:ilvl w:val="0"/>
          <w:numId w:val="26"/>
        </w:numPr>
        <w:jc w:val="both"/>
        <w:rPr>
          <w:sz w:val="22"/>
          <w:szCs w:val="22"/>
        </w:rPr>
      </w:pPr>
      <w:r>
        <w:rPr>
          <w:sz w:val="22"/>
          <w:szCs w:val="22"/>
        </w:rPr>
        <w:t xml:space="preserve">Use of school technology or the network for fraudulent copying, communication or </w:t>
      </w:r>
    </w:p>
    <w:p w:rsidR="00BA19B9" w:rsidRDefault="00A17264">
      <w:pPr>
        <w:ind w:left="720"/>
        <w:jc w:val="both"/>
        <w:rPr>
          <w:sz w:val="22"/>
          <w:szCs w:val="22"/>
        </w:rPr>
      </w:pPr>
      <w:r>
        <w:rPr>
          <w:sz w:val="22"/>
          <w:szCs w:val="22"/>
        </w:rPr>
        <w:t xml:space="preserve">   modification of materials in violation of law is prohibited and will be referred to</w:t>
      </w:r>
    </w:p>
    <w:p w:rsidR="00BA19B9" w:rsidRDefault="00A17264">
      <w:pPr>
        <w:ind w:left="720"/>
        <w:jc w:val="both"/>
        <w:rPr>
          <w:sz w:val="22"/>
          <w:szCs w:val="22"/>
        </w:rPr>
      </w:pPr>
      <w:r>
        <w:rPr>
          <w:sz w:val="22"/>
          <w:szCs w:val="22"/>
        </w:rPr>
        <w:t xml:space="preserve">   the appropriate authorities.</w:t>
      </w:r>
    </w:p>
    <w:p w:rsidR="00BA19B9" w:rsidRDefault="00A17264">
      <w:pPr>
        <w:numPr>
          <w:ilvl w:val="0"/>
          <w:numId w:val="28"/>
        </w:numPr>
        <w:jc w:val="both"/>
        <w:rPr>
          <w:sz w:val="22"/>
          <w:szCs w:val="22"/>
        </w:rPr>
      </w:pPr>
      <w:r>
        <w:rPr>
          <w:sz w:val="22"/>
          <w:szCs w:val="22"/>
        </w:rPr>
        <w:t xml:space="preserve">Loading or use of unauthorized games, programs, files or other electronic media is </w:t>
      </w:r>
    </w:p>
    <w:p w:rsidR="00BA19B9" w:rsidRDefault="00A17264">
      <w:pPr>
        <w:ind w:left="720"/>
        <w:jc w:val="both"/>
        <w:rPr>
          <w:sz w:val="22"/>
          <w:szCs w:val="22"/>
        </w:rPr>
      </w:pPr>
      <w:r>
        <w:rPr>
          <w:sz w:val="22"/>
          <w:szCs w:val="22"/>
        </w:rPr>
        <w:t xml:space="preserve">   prohibited.</w:t>
      </w:r>
    </w:p>
    <w:p w:rsidR="00BA19B9" w:rsidRDefault="00A17264">
      <w:pPr>
        <w:numPr>
          <w:ilvl w:val="0"/>
          <w:numId w:val="28"/>
        </w:numPr>
        <w:jc w:val="both"/>
        <w:rPr>
          <w:sz w:val="22"/>
          <w:szCs w:val="22"/>
        </w:rPr>
      </w:pPr>
      <w:r>
        <w:rPr>
          <w:sz w:val="22"/>
          <w:szCs w:val="22"/>
        </w:rPr>
        <w:t xml:space="preserve">The network shall not be used to disrupt the work of others; and the hardware or </w:t>
      </w:r>
    </w:p>
    <w:p w:rsidR="00BA19B9" w:rsidRDefault="00A17264">
      <w:pPr>
        <w:ind w:left="720"/>
        <w:jc w:val="both"/>
        <w:rPr>
          <w:sz w:val="22"/>
          <w:szCs w:val="22"/>
        </w:rPr>
      </w:pPr>
      <w:r>
        <w:rPr>
          <w:sz w:val="22"/>
          <w:szCs w:val="22"/>
        </w:rPr>
        <w:t xml:space="preserve">   software of other users shall not be destroyed, modified or abused in any way.</w:t>
      </w:r>
    </w:p>
    <w:p w:rsidR="00BA19B9" w:rsidRDefault="00A17264">
      <w:pPr>
        <w:numPr>
          <w:ilvl w:val="0"/>
          <w:numId w:val="28"/>
        </w:numPr>
        <w:jc w:val="both"/>
        <w:rPr>
          <w:sz w:val="22"/>
          <w:szCs w:val="22"/>
        </w:rPr>
      </w:pPr>
      <w:r>
        <w:rPr>
          <w:sz w:val="22"/>
          <w:szCs w:val="22"/>
        </w:rPr>
        <w:t>Use of the network that results in any copyright violation is prohibited.</w:t>
      </w:r>
    </w:p>
    <w:p w:rsidR="00BA19B9" w:rsidRDefault="00BA19B9">
      <w:pPr>
        <w:jc w:val="center"/>
        <w:rPr>
          <w:color w:val="000000"/>
          <w:sz w:val="28"/>
          <w:szCs w:val="28"/>
          <w:u w:val="single"/>
        </w:rPr>
      </w:pPr>
    </w:p>
    <w:p w:rsidR="00BA19B9" w:rsidRDefault="00A17264">
      <w:pPr>
        <w:jc w:val="center"/>
      </w:pPr>
      <w:r>
        <w:t>*          *          *          *          *</w:t>
      </w:r>
    </w:p>
    <w:p w:rsidR="00BA19B9" w:rsidRDefault="00BA19B9">
      <w:pPr>
        <w:jc w:val="center"/>
      </w:pPr>
    </w:p>
    <w:p w:rsidR="00BA19B9" w:rsidRDefault="00BA19B9">
      <w:pPr>
        <w:jc w:val="center"/>
      </w:pPr>
    </w:p>
    <w:p w:rsidR="00BA19B9" w:rsidRDefault="00A17264">
      <w:pPr>
        <w:pBdr>
          <w:top w:val="nil"/>
          <w:left w:val="nil"/>
          <w:bottom w:val="nil"/>
          <w:right w:val="nil"/>
          <w:between w:val="nil"/>
        </w:pBdr>
        <w:jc w:val="center"/>
        <w:rPr>
          <w:b/>
          <w:color w:val="000000"/>
          <w:sz w:val="28"/>
          <w:szCs w:val="28"/>
          <w:u w:val="single"/>
        </w:rPr>
      </w:pPr>
      <w:r>
        <w:rPr>
          <w:b/>
          <w:color w:val="000000"/>
          <w:sz w:val="28"/>
          <w:szCs w:val="28"/>
          <w:u w:val="single"/>
        </w:rPr>
        <w:t>SCHOOL-PARENT COMPACT</w:t>
      </w:r>
    </w:p>
    <w:p w:rsidR="00BA19B9" w:rsidRDefault="00BA19B9"/>
    <w:p w:rsidR="00BA19B9" w:rsidRDefault="00BA19B9"/>
    <w:p w:rsidR="00BA19B9" w:rsidRDefault="00A17264">
      <w:pPr>
        <w:pBdr>
          <w:top w:val="nil"/>
          <w:left w:val="nil"/>
          <w:bottom w:val="nil"/>
          <w:right w:val="nil"/>
          <w:between w:val="nil"/>
        </w:pBdr>
        <w:rPr>
          <w:color w:val="000000"/>
          <w:sz w:val="28"/>
          <w:szCs w:val="28"/>
        </w:rPr>
      </w:pPr>
      <w:r>
        <w:rPr>
          <w:i/>
          <w:color w:val="000000"/>
          <w:sz w:val="28"/>
          <w:szCs w:val="28"/>
        </w:rPr>
        <w:lastRenderedPageBreak/>
        <w:t xml:space="preserve">The Marshall Elementary School </w:t>
      </w:r>
      <w:r>
        <w:rPr>
          <w:i/>
          <w:color w:val="000000"/>
          <w:sz w:val="28"/>
          <w:szCs w:val="28"/>
          <w:u w:val="single"/>
        </w:rPr>
        <w:t>,</w:t>
      </w:r>
      <w:r>
        <w:rPr>
          <w:i/>
          <w:color w:val="000000"/>
          <w:sz w:val="28"/>
          <w:szCs w:val="28"/>
        </w:rPr>
        <w:t xml:space="preserve">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BA19B9" w:rsidRDefault="00A17264">
      <w:pPr>
        <w:pBdr>
          <w:top w:val="nil"/>
          <w:left w:val="nil"/>
          <w:bottom w:val="nil"/>
          <w:right w:val="nil"/>
          <w:between w:val="nil"/>
        </w:pBdr>
        <w:rPr>
          <w:color w:val="000000"/>
          <w:sz w:val="28"/>
          <w:szCs w:val="28"/>
        </w:rPr>
      </w:pPr>
      <w:r>
        <w:rPr>
          <w:i/>
          <w:color w:val="000000"/>
          <w:sz w:val="28"/>
          <w:szCs w:val="28"/>
        </w:rPr>
        <w:t xml:space="preserve">This school-parent compact is in effect during school year </w:t>
      </w:r>
      <w:r>
        <w:rPr>
          <w:i/>
          <w:color w:val="000000"/>
          <w:sz w:val="28"/>
          <w:szCs w:val="28"/>
          <w:u w:val="single"/>
        </w:rPr>
        <w:t xml:space="preserve">     201</w:t>
      </w:r>
      <w:r w:rsidR="00CA3535">
        <w:rPr>
          <w:i/>
          <w:color w:val="000000"/>
          <w:sz w:val="28"/>
          <w:szCs w:val="28"/>
          <w:u w:val="single"/>
        </w:rPr>
        <w:t>9</w:t>
      </w:r>
      <w:r w:rsidR="00B71EA2">
        <w:rPr>
          <w:i/>
          <w:color w:val="000000"/>
          <w:sz w:val="28"/>
          <w:szCs w:val="28"/>
          <w:u w:val="single"/>
        </w:rPr>
        <w:t>-</w:t>
      </w:r>
      <w:r w:rsidR="004005AE">
        <w:rPr>
          <w:i/>
          <w:color w:val="000000"/>
          <w:sz w:val="28"/>
          <w:szCs w:val="28"/>
          <w:u w:val="single"/>
        </w:rPr>
        <w:t>20</w:t>
      </w:r>
      <w:r w:rsidR="00CA3535">
        <w:rPr>
          <w:i/>
          <w:color w:val="000000"/>
          <w:sz w:val="28"/>
          <w:szCs w:val="28"/>
          <w:u w:val="single"/>
        </w:rPr>
        <w:t>20</w:t>
      </w:r>
      <w:r w:rsidR="004005AE">
        <w:rPr>
          <w:i/>
          <w:color w:val="000000"/>
          <w:sz w:val="28"/>
          <w:szCs w:val="28"/>
          <w:u w:val="single"/>
        </w:rPr>
        <w:t>.</w:t>
      </w:r>
    </w:p>
    <w:p w:rsidR="00BA19B9" w:rsidRDefault="00BA19B9"/>
    <w:p w:rsidR="00BA19B9" w:rsidRDefault="00A17264">
      <w:pPr>
        <w:keepNext/>
        <w:pBdr>
          <w:top w:val="nil"/>
          <w:left w:val="nil"/>
          <w:bottom w:val="nil"/>
          <w:right w:val="nil"/>
          <w:between w:val="nil"/>
        </w:pBdr>
        <w:rPr>
          <w:b/>
          <w:color w:val="000000"/>
          <w:sz w:val="24"/>
          <w:szCs w:val="24"/>
          <w:u w:val="single"/>
        </w:rPr>
      </w:pPr>
      <w:r>
        <w:rPr>
          <w:b/>
          <w:color w:val="000000"/>
          <w:sz w:val="24"/>
          <w:szCs w:val="24"/>
          <w:u w:val="single"/>
        </w:rPr>
        <w:t>School Responsibilities</w:t>
      </w:r>
    </w:p>
    <w:p w:rsidR="00BA19B9" w:rsidRDefault="00BA19B9">
      <w:pPr>
        <w:rPr>
          <w:u w:val="single"/>
        </w:rPr>
      </w:pPr>
    </w:p>
    <w:p w:rsidR="00BA19B9" w:rsidRDefault="00A17264">
      <w:r>
        <w:rPr>
          <w:b/>
        </w:rPr>
        <w:t>The Marshall Elementary School will</w:t>
      </w:r>
      <w:r>
        <w:t>:</w:t>
      </w:r>
    </w:p>
    <w:p w:rsidR="00BA19B9" w:rsidRDefault="00BA19B9"/>
    <w:p w:rsidR="00BA19B9" w:rsidRDefault="00A17264">
      <w:pPr>
        <w:numPr>
          <w:ilvl w:val="0"/>
          <w:numId w:val="10"/>
        </w:numPr>
      </w:pPr>
      <w:r>
        <w:rPr>
          <w:b/>
        </w:rPr>
        <w:t>Provide high-quality curriculum and instruction in a supportive and effective learning environment that enables the participating children to meet the State’s student academic achievement standards as follows:</w:t>
      </w:r>
    </w:p>
    <w:p w:rsidR="00BA19B9" w:rsidRDefault="00A17264">
      <w:pPr>
        <w:numPr>
          <w:ilvl w:val="1"/>
          <w:numId w:val="10"/>
        </w:numPr>
      </w:pPr>
      <w:r>
        <w:t>Utilizing research based core curriculum that is aligned to the current State</w:t>
      </w:r>
    </w:p>
    <w:p w:rsidR="00BA19B9" w:rsidRDefault="00A17264">
      <w:pPr>
        <w:ind w:left="1440"/>
      </w:pPr>
      <w:r>
        <w:t>Core Standards.</w:t>
      </w:r>
    </w:p>
    <w:p w:rsidR="00BA19B9" w:rsidRDefault="00A17264">
      <w:pPr>
        <w:numPr>
          <w:ilvl w:val="1"/>
          <w:numId w:val="10"/>
        </w:numPr>
      </w:pPr>
      <w:r>
        <w:t>Providing students with differentiated instructional opportunities to ensure that we are reaching students on multiple levels of intelligences.</w:t>
      </w:r>
    </w:p>
    <w:p w:rsidR="00BA19B9" w:rsidRDefault="00A17264">
      <w:pPr>
        <w:numPr>
          <w:ilvl w:val="1"/>
          <w:numId w:val="10"/>
        </w:numPr>
      </w:pPr>
      <w:r>
        <w:t>Following the district’s Response to Intervention and Instruction Model as a pathway to success, not as a path to special education.</w:t>
      </w:r>
    </w:p>
    <w:p w:rsidR="00BA19B9" w:rsidRDefault="00A17264">
      <w:pPr>
        <w:numPr>
          <w:ilvl w:val="1"/>
          <w:numId w:val="10"/>
        </w:numPr>
      </w:pPr>
      <w:r>
        <w:t>Analyze and synthesize student data to assist with instruction and develop a best practice model for each student.</w:t>
      </w:r>
    </w:p>
    <w:p w:rsidR="00BA19B9" w:rsidRDefault="00BA19B9"/>
    <w:p w:rsidR="00BA19B9" w:rsidRDefault="00A17264">
      <w:pPr>
        <w:numPr>
          <w:ilvl w:val="0"/>
          <w:numId w:val="10"/>
        </w:numPr>
      </w:pPr>
      <w:r>
        <w:rPr>
          <w:b/>
        </w:rPr>
        <w:t xml:space="preserve">Hold parent-teacher conferences (at least annually in elementary schools) during which this compact will be discussed as it relates to the individual child’s achievement. </w:t>
      </w:r>
      <w:r>
        <w:t xml:space="preserve"> </w:t>
      </w:r>
    </w:p>
    <w:p w:rsidR="00BA19B9" w:rsidRDefault="00BA19B9">
      <w:pPr>
        <w:ind w:left="1440"/>
      </w:pPr>
    </w:p>
    <w:p w:rsidR="00BA19B9" w:rsidRPr="008A4E36" w:rsidRDefault="00A17264">
      <w:pPr>
        <w:numPr>
          <w:ilvl w:val="0"/>
          <w:numId w:val="35"/>
        </w:numPr>
      </w:pPr>
      <w:r w:rsidRPr="008A4E36">
        <w:t>Parent Conf. Nov 2</w:t>
      </w:r>
      <w:r w:rsidR="008A4E36" w:rsidRPr="008A4E36">
        <w:t>1 (8:00-11:30</w:t>
      </w:r>
      <w:r w:rsidRPr="008A4E36">
        <w:t>) &amp; Nov 2</w:t>
      </w:r>
      <w:r w:rsidR="008A4E36" w:rsidRPr="008A4E36">
        <w:t>7</w:t>
      </w:r>
      <w:r w:rsidRPr="008A4E36">
        <w:t xml:space="preserve"> (2</w:t>
      </w:r>
      <w:r w:rsidR="008A4E36">
        <w:t>:00</w:t>
      </w:r>
      <w:r w:rsidRPr="008A4E36">
        <w:t>-4</w:t>
      </w:r>
      <w:r w:rsidR="008A4E36">
        <w:t>:00</w:t>
      </w:r>
      <w:r w:rsidRPr="008A4E36">
        <w:t xml:space="preserve"> &amp; 6</w:t>
      </w:r>
      <w:r w:rsidR="008A4E36">
        <w:t>:00</w:t>
      </w:r>
      <w:r w:rsidRPr="008A4E36">
        <w:t>-8</w:t>
      </w:r>
      <w:r w:rsidR="008A4E36">
        <w:t>:00</w:t>
      </w:r>
      <w:r w:rsidRPr="008A4E36">
        <w:t>)</w:t>
      </w:r>
    </w:p>
    <w:p w:rsidR="00BA19B9" w:rsidRDefault="00BA19B9">
      <w:pPr>
        <w:ind w:left="1440"/>
      </w:pPr>
    </w:p>
    <w:p w:rsidR="00BA19B9" w:rsidRDefault="00A17264">
      <w:pPr>
        <w:numPr>
          <w:ilvl w:val="0"/>
          <w:numId w:val="10"/>
        </w:numPr>
      </w:pPr>
      <w:r>
        <w:rPr>
          <w:b/>
        </w:rPr>
        <w:t>Provide parents with frequent reports on their children’s progress.</w:t>
      </w:r>
      <w:r>
        <w:t xml:space="preserve">  Specifically, the school will provide reports as follows:</w:t>
      </w:r>
    </w:p>
    <w:p w:rsidR="00BA19B9" w:rsidRDefault="00BA19B9"/>
    <w:p w:rsidR="00BA19B9" w:rsidRDefault="00A17264">
      <w:pPr>
        <w:numPr>
          <w:ilvl w:val="0"/>
          <w:numId w:val="35"/>
        </w:numPr>
        <w:rPr>
          <w:sz w:val="22"/>
          <w:szCs w:val="22"/>
        </w:rPr>
      </w:pPr>
      <w:r>
        <w:rPr>
          <w:sz w:val="22"/>
          <w:szCs w:val="22"/>
        </w:rPr>
        <w:t>In grades K-2, all parents will receive a DIBELS Next Benchmark Progress Report at the beginning, middle, and end of the year.</w:t>
      </w:r>
    </w:p>
    <w:p w:rsidR="00BA19B9" w:rsidRDefault="00A17264">
      <w:pPr>
        <w:numPr>
          <w:ilvl w:val="0"/>
          <w:numId w:val="35"/>
        </w:numPr>
        <w:rPr>
          <w:sz w:val="22"/>
          <w:szCs w:val="22"/>
        </w:rPr>
      </w:pPr>
      <w:r>
        <w:rPr>
          <w:sz w:val="22"/>
          <w:szCs w:val="22"/>
        </w:rPr>
        <w:t xml:space="preserve">In grades </w:t>
      </w:r>
      <w:r w:rsidR="00B71EA2">
        <w:rPr>
          <w:sz w:val="22"/>
          <w:szCs w:val="22"/>
        </w:rPr>
        <w:t>1</w:t>
      </w:r>
      <w:r>
        <w:rPr>
          <w:sz w:val="22"/>
          <w:szCs w:val="22"/>
        </w:rPr>
        <w:t>-5, all students will receive a progress report midway through each quarter of school.</w:t>
      </w:r>
    </w:p>
    <w:p w:rsidR="00BA19B9" w:rsidRDefault="00A17264">
      <w:pPr>
        <w:numPr>
          <w:ilvl w:val="0"/>
          <w:numId w:val="35"/>
        </w:numPr>
        <w:rPr>
          <w:sz w:val="22"/>
          <w:szCs w:val="22"/>
        </w:rPr>
      </w:pPr>
      <w:r>
        <w:rPr>
          <w:sz w:val="22"/>
          <w:szCs w:val="22"/>
        </w:rPr>
        <w:t>In grades K-5, all students will receive a report card at the end of each quarter.</w:t>
      </w:r>
    </w:p>
    <w:p w:rsidR="00BA19B9" w:rsidRDefault="00BA19B9">
      <w:pPr>
        <w:ind w:left="1440"/>
        <w:rPr>
          <w:sz w:val="22"/>
          <w:szCs w:val="22"/>
        </w:rPr>
      </w:pPr>
    </w:p>
    <w:p w:rsidR="00BA19B9" w:rsidRPr="00B71EA2" w:rsidRDefault="00A17264">
      <w:pPr>
        <w:numPr>
          <w:ilvl w:val="0"/>
          <w:numId w:val="10"/>
        </w:numPr>
        <w:rPr>
          <w:sz w:val="22"/>
        </w:rPr>
      </w:pPr>
      <w:r w:rsidRPr="00B71EA2">
        <w:rPr>
          <w:b/>
          <w:sz w:val="22"/>
        </w:rPr>
        <w:t>Provide parents reasonable access to staff.</w:t>
      </w:r>
      <w:r w:rsidRPr="00B71EA2">
        <w:rPr>
          <w:sz w:val="22"/>
        </w:rPr>
        <w:t xml:space="preserve">  Specifically, staff will be available for consultation with parents as follows:</w:t>
      </w:r>
    </w:p>
    <w:p w:rsidR="00BA19B9" w:rsidRPr="00B71EA2" w:rsidRDefault="00A17264">
      <w:pPr>
        <w:numPr>
          <w:ilvl w:val="1"/>
          <w:numId w:val="10"/>
        </w:numPr>
        <w:rPr>
          <w:sz w:val="22"/>
        </w:rPr>
      </w:pPr>
      <w:r w:rsidRPr="00B71EA2">
        <w:rPr>
          <w:sz w:val="22"/>
        </w:rPr>
        <w:t>Teachers and administrators shall make themselves available at a time that is agreed upon by both parties either by phone or face to face meeting.</w:t>
      </w:r>
    </w:p>
    <w:p w:rsidR="00BA19B9" w:rsidRPr="00B71EA2" w:rsidRDefault="00A17264">
      <w:pPr>
        <w:numPr>
          <w:ilvl w:val="1"/>
          <w:numId w:val="10"/>
        </w:numPr>
        <w:rPr>
          <w:sz w:val="22"/>
        </w:rPr>
      </w:pPr>
      <w:r w:rsidRPr="00B71EA2">
        <w:rPr>
          <w:sz w:val="22"/>
        </w:rPr>
        <w:t>Teachers and administrators are available via email communication provided by the district.</w:t>
      </w:r>
    </w:p>
    <w:p w:rsidR="00BA19B9" w:rsidRPr="00B71EA2" w:rsidRDefault="00A17264">
      <w:pPr>
        <w:numPr>
          <w:ilvl w:val="0"/>
          <w:numId w:val="10"/>
        </w:numPr>
        <w:rPr>
          <w:sz w:val="22"/>
        </w:rPr>
      </w:pPr>
      <w:r w:rsidRPr="00B71EA2">
        <w:rPr>
          <w:b/>
          <w:sz w:val="22"/>
        </w:rPr>
        <w:t>Provide parents opportunities to volunteer and participate in their child’s class, and to observe classroom activities, as follows:</w:t>
      </w:r>
    </w:p>
    <w:p w:rsidR="00BA19B9" w:rsidRPr="00B71EA2" w:rsidRDefault="00A17264">
      <w:pPr>
        <w:numPr>
          <w:ilvl w:val="1"/>
          <w:numId w:val="10"/>
        </w:numPr>
        <w:rPr>
          <w:sz w:val="22"/>
        </w:rPr>
      </w:pPr>
      <w:r w:rsidRPr="00B71EA2">
        <w:rPr>
          <w:sz w:val="22"/>
        </w:rPr>
        <w:t>PTO functions</w:t>
      </w:r>
    </w:p>
    <w:p w:rsidR="00BA19B9" w:rsidRPr="00B71EA2" w:rsidRDefault="00A17264">
      <w:pPr>
        <w:numPr>
          <w:ilvl w:val="1"/>
          <w:numId w:val="10"/>
        </w:numPr>
        <w:rPr>
          <w:sz w:val="22"/>
        </w:rPr>
      </w:pPr>
      <w:r w:rsidRPr="00B71EA2">
        <w:rPr>
          <w:sz w:val="22"/>
        </w:rPr>
        <w:t>Fundraising Activities</w:t>
      </w:r>
    </w:p>
    <w:p w:rsidR="00BA19B9" w:rsidRPr="00B71EA2" w:rsidRDefault="00A17264">
      <w:pPr>
        <w:numPr>
          <w:ilvl w:val="1"/>
          <w:numId w:val="10"/>
        </w:numPr>
        <w:rPr>
          <w:sz w:val="22"/>
        </w:rPr>
      </w:pPr>
      <w:r w:rsidRPr="00B71EA2">
        <w:rPr>
          <w:sz w:val="22"/>
        </w:rPr>
        <w:lastRenderedPageBreak/>
        <w:t>Meet the Teacher Nights</w:t>
      </w:r>
    </w:p>
    <w:p w:rsidR="00BA19B9" w:rsidRPr="00B71EA2" w:rsidRDefault="00A17264">
      <w:pPr>
        <w:numPr>
          <w:ilvl w:val="1"/>
          <w:numId w:val="10"/>
        </w:numPr>
        <w:rPr>
          <w:sz w:val="22"/>
        </w:rPr>
      </w:pPr>
      <w:r w:rsidRPr="00B71EA2">
        <w:rPr>
          <w:sz w:val="22"/>
        </w:rPr>
        <w:t>Festival/Fun Days</w:t>
      </w:r>
    </w:p>
    <w:p w:rsidR="00BA19B9" w:rsidRPr="00B71EA2" w:rsidRDefault="00A17264">
      <w:pPr>
        <w:numPr>
          <w:ilvl w:val="1"/>
          <w:numId w:val="10"/>
        </w:numPr>
        <w:rPr>
          <w:sz w:val="22"/>
        </w:rPr>
      </w:pPr>
      <w:r w:rsidRPr="00B71EA2">
        <w:rPr>
          <w:sz w:val="22"/>
        </w:rPr>
        <w:t>Choir/Band/Holiday Performances</w:t>
      </w:r>
    </w:p>
    <w:p w:rsidR="00BA19B9" w:rsidRDefault="00BA19B9">
      <w:pPr>
        <w:ind w:left="360"/>
      </w:pPr>
    </w:p>
    <w:p w:rsidR="00BA19B9" w:rsidRDefault="00A17264">
      <w:pPr>
        <w:keepNext/>
        <w:pBdr>
          <w:top w:val="nil"/>
          <w:left w:val="nil"/>
          <w:bottom w:val="nil"/>
          <w:right w:val="nil"/>
          <w:between w:val="nil"/>
        </w:pBdr>
        <w:spacing w:after="240"/>
        <w:rPr>
          <w:b/>
          <w:color w:val="000000"/>
          <w:sz w:val="24"/>
          <w:szCs w:val="24"/>
          <w:u w:val="single"/>
        </w:rPr>
      </w:pPr>
      <w:r>
        <w:rPr>
          <w:b/>
          <w:color w:val="000000"/>
          <w:sz w:val="24"/>
          <w:szCs w:val="24"/>
          <w:u w:val="single"/>
        </w:rPr>
        <w:t>Parent Responsibilities</w:t>
      </w:r>
    </w:p>
    <w:p w:rsidR="00BA19B9" w:rsidRDefault="00A17264">
      <w:r>
        <w:rPr>
          <w:b/>
        </w:rPr>
        <w:t>We, as parents, will support our children’s learning in the following ways:</w:t>
      </w:r>
    </w:p>
    <w:p w:rsidR="00BA19B9" w:rsidRDefault="00BA19B9"/>
    <w:p w:rsidR="00BA19B9" w:rsidRDefault="00A17264">
      <w:pPr>
        <w:numPr>
          <w:ilvl w:val="0"/>
          <w:numId w:val="12"/>
        </w:numPr>
        <w:rPr>
          <w:sz w:val="22"/>
          <w:szCs w:val="22"/>
        </w:rPr>
      </w:pPr>
      <w:r>
        <w:rPr>
          <w:i/>
          <w:sz w:val="22"/>
          <w:szCs w:val="22"/>
        </w:rPr>
        <w:t>Monitoring attendance.</w:t>
      </w:r>
    </w:p>
    <w:p w:rsidR="00BA19B9" w:rsidRDefault="00A17264">
      <w:pPr>
        <w:numPr>
          <w:ilvl w:val="0"/>
          <w:numId w:val="12"/>
        </w:numPr>
        <w:rPr>
          <w:sz w:val="22"/>
          <w:szCs w:val="22"/>
        </w:rPr>
      </w:pPr>
      <w:r>
        <w:rPr>
          <w:i/>
          <w:sz w:val="22"/>
          <w:szCs w:val="22"/>
        </w:rPr>
        <w:t>Making sure that homework is completed.</w:t>
      </w:r>
    </w:p>
    <w:p w:rsidR="00BA19B9" w:rsidRDefault="00A17264">
      <w:pPr>
        <w:numPr>
          <w:ilvl w:val="0"/>
          <w:numId w:val="12"/>
        </w:numPr>
        <w:rPr>
          <w:sz w:val="22"/>
          <w:szCs w:val="22"/>
        </w:rPr>
      </w:pPr>
      <w:r>
        <w:rPr>
          <w:i/>
          <w:sz w:val="22"/>
          <w:szCs w:val="22"/>
        </w:rPr>
        <w:t>Monitoring amount of television their children watch</w:t>
      </w:r>
      <w:r>
        <w:rPr>
          <w:sz w:val="22"/>
          <w:szCs w:val="22"/>
        </w:rPr>
        <w:t>.</w:t>
      </w:r>
    </w:p>
    <w:p w:rsidR="00BA19B9" w:rsidRDefault="00A17264">
      <w:pPr>
        <w:numPr>
          <w:ilvl w:val="0"/>
          <w:numId w:val="12"/>
        </w:numPr>
        <w:rPr>
          <w:sz w:val="22"/>
          <w:szCs w:val="22"/>
        </w:rPr>
      </w:pPr>
      <w:r>
        <w:rPr>
          <w:i/>
          <w:sz w:val="22"/>
          <w:szCs w:val="22"/>
        </w:rPr>
        <w:t>Volunteering in my child’s classroom</w:t>
      </w:r>
      <w:r>
        <w:rPr>
          <w:sz w:val="22"/>
          <w:szCs w:val="22"/>
        </w:rPr>
        <w:t>.</w:t>
      </w:r>
    </w:p>
    <w:p w:rsidR="00BA19B9" w:rsidRDefault="00A17264">
      <w:pPr>
        <w:numPr>
          <w:ilvl w:val="0"/>
          <w:numId w:val="12"/>
        </w:numPr>
        <w:rPr>
          <w:sz w:val="22"/>
          <w:szCs w:val="22"/>
        </w:rPr>
      </w:pPr>
      <w:r>
        <w:rPr>
          <w:i/>
          <w:sz w:val="22"/>
          <w:szCs w:val="22"/>
        </w:rPr>
        <w:t>Participating, as appropriate, in decisions relating to my children’s education.</w:t>
      </w:r>
    </w:p>
    <w:p w:rsidR="00BA19B9" w:rsidRDefault="00A17264">
      <w:pPr>
        <w:numPr>
          <w:ilvl w:val="0"/>
          <w:numId w:val="12"/>
        </w:numPr>
        <w:rPr>
          <w:sz w:val="22"/>
          <w:szCs w:val="22"/>
        </w:rPr>
      </w:pPr>
      <w:r>
        <w:rPr>
          <w:i/>
          <w:sz w:val="22"/>
          <w:szCs w:val="22"/>
        </w:rPr>
        <w:t>Promoting positive use of my child’s extracurricular time.</w:t>
      </w:r>
    </w:p>
    <w:p w:rsidR="00BA19B9" w:rsidRDefault="00A17264">
      <w:pPr>
        <w:numPr>
          <w:ilvl w:val="0"/>
          <w:numId w:val="12"/>
        </w:numPr>
        <w:rPr>
          <w:sz w:val="22"/>
          <w:szCs w:val="22"/>
        </w:rPr>
      </w:pPr>
      <w:r>
        <w:rPr>
          <w:i/>
          <w:sz w:val="22"/>
          <w:szCs w:val="22"/>
        </w:rPr>
        <w:t>Staying informed about my child’s education and communicating with the school by promptly reading all notices from the school or the school district either received by my child or by mail and responding, as appropriate.</w:t>
      </w:r>
      <w:r>
        <w:rPr>
          <w:sz w:val="22"/>
          <w:szCs w:val="22"/>
        </w:rPr>
        <w:t xml:space="preserve"> </w:t>
      </w:r>
    </w:p>
    <w:p w:rsidR="00BA19B9" w:rsidRDefault="00A17264">
      <w:pPr>
        <w:numPr>
          <w:ilvl w:val="0"/>
          <w:numId w:val="12"/>
        </w:numPr>
        <w:rPr>
          <w:sz w:val="22"/>
          <w:szCs w:val="22"/>
        </w:rPr>
      </w:pPr>
      <w:r>
        <w:rPr>
          <w:i/>
          <w:sz w:val="22"/>
          <w:szCs w:val="22"/>
        </w:rPr>
        <w:t>Serving, to the extent possible, on policy advisory groups, such as being the Title I, Part A parent representative on the school’s School Improvement Team, the Title I Policy Advisory Committee, the District Wide Policy Advisory Council, the State’s Committee of Practitioners, the School Support Team or other school advisory or policy groups.</w:t>
      </w:r>
    </w:p>
    <w:p w:rsidR="00BA19B9" w:rsidRDefault="00A17264">
      <w:pPr>
        <w:ind w:left="720"/>
      </w:pPr>
      <w:r>
        <w:rPr>
          <w:i/>
        </w:rPr>
        <w:t xml:space="preserve"> </w:t>
      </w:r>
    </w:p>
    <w:p w:rsidR="00BA19B9" w:rsidRDefault="00A17264">
      <w:pPr>
        <w:jc w:val="center"/>
      </w:pPr>
      <w:r>
        <w:rPr>
          <w:rFonts w:ascii="Arial Unicode MS" w:eastAsia="Arial Unicode MS" w:hAnsi="Arial Unicode MS" w:cs="Arial Unicode MS"/>
        </w:rPr>
        <w:t>❧❧</w:t>
      </w:r>
    </w:p>
    <w:p w:rsidR="00BA19B9" w:rsidRDefault="00BA19B9">
      <w:pPr>
        <w:jc w:val="center"/>
      </w:pPr>
    </w:p>
    <w:p w:rsidR="00BA19B9" w:rsidRDefault="00BA19B9">
      <w:pPr>
        <w:jc w:val="center"/>
      </w:pPr>
    </w:p>
    <w:p w:rsidR="00BA19B9" w:rsidRDefault="00A17264">
      <w:pPr>
        <w:keepNext/>
        <w:pBdr>
          <w:top w:val="nil"/>
          <w:left w:val="nil"/>
          <w:bottom w:val="nil"/>
          <w:right w:val="nil"/>
          <w:between w:val="nil"/>
        </w:pBdr>
        <w:spacing w:after="240"/>
        <w:rPr>
          <w:b/>
          <w:color w:val="000000"/>
          <w:sz w:val="24"/>
          <w:szCs w:val="24"/>
          <w:u w:val="single"/>
        </w:rPr>
      </w:pPr>
      <w:r>
        <w:rPr>
          <w:b/>
          <w:color w:val="000000"/>
          <w:sz w:val="24"/>
          <w:szCs w:val="24"/>
          <w:u w:val="single"/>
        </w:rPr>
        <w:t>OPTIONAL ADDITIONAL PROVISIONS</w:t>
      </w:r>
    </w:p>
    <w:p w:rsidR="00BA19B9" w:rsidRDefault="00BA19B9">
      <w:pPr>
        <w:ind w:left="360"/>
      </w:pPr>
    </w:p>
    <w:p w:rsidR="00BA19B9" w:rsidRDefault="00A17264">
      <w:pPr>
        <w:keepNext/>
        <w:pBdr>
          <w:top w:val="nil"/>
          <w:left w:val="nil"/>
          <w:bottom w:val="nil"/>
          <w:right w:val="nil"/>
          <w:between w:val="nil"/>
        </w:pBdr>
        <w:spacing w:after="240"/>
        <w:rPr>
          <w:b/>
          <w:color w:val="000000"/>
          <w:sz w:val="24"/>
          <w:szCs w:val="24"/>
          <w:u w:val="single"/>
        </w:rPr>
      </w:pPr>
      <w:r>
        <w:rPr>
          <w:b/>
          <w:i/>
          <w:color w:val="000000"/>
          <w:sz w:val="24"/>
          <w:szCs w:val="24"/>
          <w:u w:val="single"/>
        </w:rPr>
        <w:t xml:space="preserve">Student Responsibilities </w:t>
      </w:r>
    </w:p>
    <w:p w:rsidR="00BA19B9" w:rsidRDefault="00BA19B9"/>
    <w:p w:rsidR="00BA19B9" w:rsidRDefault="00A17264">
      <w:r>
        <w:t>We, as students, will share the responsibility to improve our academic achievement and achieve the State’s high standards.  Specifically, we will:</w:t>
      </w:r>
    </w:p>
    <w:p w:rsidR="00BA19B9" w:rsidRDefault="00BA19B9"/>
    <w:p w:rsidR="00BA19B9" w:rsidRDefault="00A17264">
      <w:pPr>
        <w:numPr>
          <w:ilvl w:val="0"/>
          <w:numId w:val="17"/>
        </w:numPr>
        <w:rPr>
          <w:sz w:val="22"/>
          <w:szCs w:val="22"/>
        </w:rPr>
      </w:pPr>
      <w:r>
        <w:rPr>
          <w:i/>
          <w:sz w:val="22"/>
          <w:szCs w:val="22"/>
        </w:rPr>
        <w:t>Do my homework as assigned and ask for help when I need to.</w:t>
      </w:r>
    </w:p>
    <w:p w:rsidR="00BA19B9" w:rsidRDefault="00A17264">
      <w:pPr>
        <w:numPr>
          <w:ilvl w:val="0"/>
          <w:numId w:val="17"/>
        </w:numPr>
        <w:rPr>
          <w:sz w:val="22"/>
          <w:szCs w:val="22"/>
        </w:rPr>
      </w:pPr>
      <w:r>
        <w:rPr>
          <w:b/>
          <w:i/>
          <w:sz w:val="22"/>
          <w:szCs w:val="22"/>
        </w:rPr>
        <w:t>Read at least 30 minutes every day outside of school time.</w:t>
      </w:r>
    </w:p>
    <w:p w:rsidR="00BA19B9" w:rsidRDefault="00A17264">
      <w:pPr>
        <w:numPr>
          <w:ilvl w:val="0"/>
          <w:numId w:val="15"/>
        </w:numPr>
        <w:rPr>
          <w:sz w:val="22"/>
          <w:szCs w:val="22"/>
        </w:rPr>
      </w:pPr>
      <w:r>
        <w:rPr>
          <w:i/>
          <w:sz w:val="22"/>
          <w:szCs w:val="22"/>
        </w:rPr>
        <w:t>Give to my parents or the adult who is responsible for my welfare all notices and information received by me from my school every day.</w:t>
      </w:r>
    </w:p>
    <w:p w:rsidR="00BA19B9" w:rsidRDefault="00BA19B9"/>
    <w:p w:rsidR="00BA19B9" w:rsidRDefault="00BA19B9"/>
    <w:p w:rsidR="00BA19B9" w:rsidRDefault="00A17264">
      <w:pPr>
        <w:keepNext/>
        <w:pBdr>
          <w:top w:val="nil"/>
          <w:left w:val="nil"/>
          <w:bottom w:val="nil"/>
          <w:right w:val="nil"/>
          <w:between w:val="nil"/>
        </w:pBdr>
        <w:spacing w:after="240"/>
        <w:rPr>
          <w:b/>
          <w:color w:val="000000"/>
          <w:sz w:val="24"/>
          <w:szCs w:val="24"/>
          <w:u w:val="single"/>
        </w:rPr>
      </w:pPr>
      <w:r>
        <w:rPr>
          <w:b/>
          <w:color w:val="000000"/>
          <w:sz w:val="24"/>
          <w:szCs w:val="24"/>
          <w:u w:val="single"/>
        </w:rPr>
        <w:t xml:space="preserve">Additional Required School Responsibilities </w:t>
      </w:r>
    </w:p>
    <w:p w:rsidR="00BA19B9" w:rsidRDefault="00BA19B9"/>
    <w:p w:rsidR="00BA19B9" w:rsidRDefault="00A17264">
      <w:r>
        <w:t xml:space="preserve">The </w:t>
      </w:r>
      <w:r>
        <w:rPr>
          <w:u w:val="single"/>
        </w:rPr>
        <w:t xml:space="preserve">      Marshall Elementary School       </w:t>
      </w:r>
      <w:r>
        <w:t xml:space="preserve"> will:</w:t>
      </w:r>
    </w:p>
    <w:p w:rsidR="00BA19B9" w:rsidRDefault="00BA19B9"/>
    <w:p w:rsidR="00BA19B9" w:rsidRDefault="00A17264">
      <w:pPr>
        <w:numPr>
          <w:ilvl w:val="0"/>
          <w:numId w:val="8"/>
        </w:numPr>
      </w:pPr>
      <w:r>
        <w:t>Involve parents in the planning, review, and improvement of the school’s parental involvement policy, in an organized, ongoing, and timely way.</w:t>
      </w:r>
    </w:p>
    <w:p w:rsidR="00BA19B9" w:rsidRDefault="00BA19B9">
      <w:pPr>
        <w:ind w:left="360"/>
      </w:pPr>
    </w:p>
    <w:p w:rsidR="00BA19B9" w:rsidRDefault="00A17264">
      <w:pPr>
        <w:numPr>
          <w:ilvl w:val="0"/>
          <w:numId w:val="8"/>
        </w:numPr>
      </w:pPr>
      <w:r>
        <w:t xml:space="preserve">Involve parents in the joint development of any </w:t>
      </w:r>
      <w:r w:rsidR="004005AE">
        <w:t>school wide</w:t>
      </w:r>
      <w:r>
        <w:t xml:space="preserve"> program plan, in an organized, ongoing, and timely way.</w:t>
      </w:r>
    </w:p>
    <w:p w:rsidR="00BA19B9" w:rsidRDefault="00BA19B9">
      <w:pPr>
        <w:ind w:left="360"/>
      </w:pPr>
    </w:p>
    <w:p w:rsidR="00BA19B9" w:rsidRDefault="00A17264">
      <w:pPr>
        <w:numPr>
          <w:ilvl w:val="0"/>
          <w:numId w:val="8"/>
        </w:numPr>
      </w:pPr>
      <w:r>
        <w:lastRenderedPageBreak/>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  </w:t>
      </w:r>
    </w:p>
    <w:p w:rsidR="00BA19B9" w:rsidRDefault="00BA19B9"/>
    <w:p w:rsidR="00BA19B9" w:rsidRDefault="00A17264">
      <w:pPr>
        <w:numPr>
          <w:ilvl w:val="0"/>
          <w:numId w:val="8"/>
        </w:numPr>
      </w:pPr>
      <w:r>
        <w:t>Provide information to parents of participating students in an understandable and uniform format, including alternative formats upon the request of parents with disabilities, and, to the extent practicable, in a language that parents can understand.</w:t>
      </w:r>
    </w:p>
    <w:p w:rsidR="00BA19B9" w:rsidRDefault="00BA19B9">
      <w:pPr>
        <w:ind w:left="360"/>
      </w:pPr>
    </w:p>
    <w:p w:rsidR="00BA19B9" w:rsidRDefault="00A17264">
      <w:pPr>
        <w:numPr>
          <w:ilvl w:val="0"/>
          <w:numId w:val="8"/>
        </w:numPr>
      </w:pPr>
      <w: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BA19B9" w:rsidRDefault="00BA19B9">
      <w:pPr>
        <w:ind w:left="360"/>
      </w:pPr>
    </w:p>
    <w:p w:rsidR="00BA19B9" w:rsidRDefault="00A17264">
      <w:pPr>
        <w:numPr>
          <w:ilvl w:val="0"/>
          <w:numId w:val="8"/>
        </w:numPr>
      </w:pPr>
      <w: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BA19B9" w:rsidRDefault="00BA19B9">
      <w:pPr>
        <w:ind w:left="360"/>
      </w:pPr>
    </w:p>
    <w:p w:rsidR="00BA19B9" w:rsidRDefault="00A17264">
      <w:pPr>
        <w:numPr>
          <w:ilvl w:val="0"/>
          <w:numId w:val="8"/>
        </w:numPr>
      </w:pPr>
      <w:r>
        <w:t>Provide to each parent an individual student report about the performance of their child on the State assessment in at least math, language arts and reading.</w:t>
      </w:r>
    </w:p>
    <w:p w:rsidR="00BA19B9" w:rsidRDefault="00BA19B9">
      <w:pPr>
        <w:ind w:left="360"/>
      </w:pPr>
    </w:p>
    <w:p w:rsidR="00BA19B9" w:rsidRDefault="00A17264">
      <w:pPr>
        <w:numPr>
          <w:ilvl w:val="0"/>
          <w:numId w:val="8"/>
        </w:numPr>
      </w:pPr>
      <w:r>
        <w:t xml:space="preserve">Provide each parent timely notice when their child has been assigned or has </w:t>
      </w:r>
    </w:p>
    <w:p w:rsidR="00BA19B9" w:rsidRDefault="00A17264">
      <w:pPr>
        <w:ind w:left="1080"/>
      </w:pPr>
      <w:r>
        <w:t>been taught for four (4) or more consecutive weeks by a teacher who is not highly qualified within the meaning of the term in section 200.56 of the Title I Final Regulations (67 Fed. Reg. 71710, December 2, 2002).</w:t>
      </w:r>
    </w:p>
    <w:p w:rsidR="00BA19B9" w:rsidRDefault="00BA19B9">
      <w:pPr>
        <w:ind w:left="1080"/>
      </w:pPr>
    </w:p>
    <w:p w:rsidR="00BA19B9" w:rsidRDefault="00BA19B9">
      <w:pPr>
        <w:ind w:left="1080"/>
      </w:pPr>
    </w:p>
    <w:p w:rsidR="00BA19B9" w:rsidRDefault="00A17264">
      <w:pPr>
        <w:keepNext/>
        <w:pBdr>
          <w:top w:val="nil"/>
          <w:left w:val="nil"/>
          <w:bottom w:val="nil"/>
          <w:right w:val="nil"/>
          <w:between w:val="nil"/>
        </w:pBdr>
        <w:spacing w:after="240"/>
        <w:rPr>
          <w:b/>
          <w:color w:val="000000"/>
          <w:sz w:val="24"/>
          <w:szCs w:val="24"/>
          <w:u w:val="single"/>
        </w:rPr>
      </w:pPr>
      <w:r>
        <w:rPr>
          <w:b/>
          <w:color w:val="000000"/>
          <w:sz w:val="24"/>
          <w:szCs w:val="24"/>
          <w:u w:val="single"/>
        </w:rPr>
        <w:t>Optional School Responsibilities</w:t>
      </w:r>
    </w:p>
    <w:p w:rsidR="00BA19B9" w:rsidRDefault="00BA19B9"/>
    <w:p w:rsidR="00BA19B9" w:rsidRDefault="00A17264">
      <w:pPr>
        <w:pBdr>
          <w:top w:val="nil"/>
          <w:left w:val="nil"/>
          <w:bottom w:val="nil"/>
          <w:right w:val="nil"/>
          <w:between w:val="nil"/>
        </w:pBdr>
        <w:rPr>
          <w:color w:val="000000"/>
          <w:sz w:val="24"/>
          <w:szCs w:val="24"/>
        </w:rPr>
      </w:pPr>
      <w:r>
        <w:rPr>
          <w:color w:val="000000"/>
          <w:sz w:val="24"/>
          <w:szCs w:val="24"/>
        </w:rPr>
        <w:t xml:space="preserve">To help build and develop a partnership with parents to help their children achieve </w:t>
      </w:r>
    </w:p>
    <w:p w:rsidR="00BA19B9" w:rsidRDefault="00A17264">
      <w:r>
        <w:t>the State’s high academic standards, the Marshall Elementary School will:</w:t>
      </w:r>
    </w:p>
    <w:p w:rsidR="00BA19B9" w:rsidRDefault="00BA19B9">
      <w:pPr>
        <w:pBdr>
          <w:top w:val="nil"/>
          <w:left w:val="nil"/>
          <w:bottom w:val="nil"/>
          <w:right w:val="nil"/>
          <w:between w:val="nil"/>
        </w:pBdr>
        <w:rPr>
          <w:color w:val="000000"/>
          <w:sz w:val="24"/>
          <w:szCs w:val="24"/>
        </w:rPr>
      </w:pPr>
    </w:p>
    <w:p w:rsidR="00BA19B9" w:rsidRDefault="00A17264">
      <w:pPr>
        <w:numPr>
          <w:ilvl w:val="0"/>
          <w:numId w:val="33"/>
        </w:numPr>
      </w:pPr>
      <w:r>
        <w:t>Recommend to the local educational agency (LEA), the names of parents of participating children of Title I, Part A programs who are interested in serving on the State’s Committee of Practitioners and School Support Teams.</w:t>
      </w:r>
    </w:p>
    <w:p w:rsidR="00BA19B9" w:rsidRDefault="00BA19B9">
      <w:pPr>
        <w:pBdr>
          <w:top w:val="nil"/>
          <w:left w:val="nil"/>
          <w:bottom w:val="nil"/>
          <w:right w:val="nil"/>
          <w:between w:val="nil"/>
        </w:pBdr>
        <w:rPr>
          <w:color w:val="000000"/>
          <w:sz w:val="24"/>
          <w:szCs w:val="24"/>
        </w:rPr>
      </w:pPr>
    </w:p>
    <w:p w:rsidR="00BA19B9" w:rsidRDefault="00A17264">
      <w:pPr>
        <w:numPr>
          <w:ilvl w:val="0"/>
          <w:numId w:val="33"/>
        </w:numPr>
      </w:pPr>
      <w:r>
        <w:t>Notify parents of the school’s participation in Early Reading First, Reading First and Even Start Family Literacy Programs operating within the school, the district and the contact information.</w:t>
      </w:r>
    </w:p>
    <w:p w:rsidR="00BA19B9" w:rsidRDefault="00BA19B9">
      <w:pPr>
        <w:pBdr>
          <w:top w:val="nil"/>
          <w:left w:val="nil"/>
          <w:bottom w:val="nil"/>
          <w:right w:val="nil"/>
          <w:between w:val="nil"/>
        </w:pBdr>
        <w:rPr>
          <w:color w:val="000000"/>
          <w:sz w:val="24"/>
          <w:szCs w:val="24"/>
        </w:rPr>
      </w:pPr>
    </w:p>
    <w:p w:rsidR="00BA19B9" w:rsidRDefault="00A17264">
      <w:pPr>
        <w:numPr>
          <w:ilvl w:val="0"/>
          <w:numId w:val="33"/>
        </w:numPr>
      </w:pPr>
      <w:r>
        <w:t>Work with the LEA in addressing problems, if any, in implementing parental involvement activities in section 1118 of Title I, Part A.</w:t>
      </w:r>
    </w:p>
    <w:p w:rsidR="00BA19B9" w:rsidRDefault="00BA19B9">
      <w:pPr>
        <w:pBdr>
          <w:top w:val="nil"/>
          <w:left w:val="nil"/>
          <w:bottom w:val="nil"/>
          <w:right w:val="nil"/>
          <w:between w:val="nil"/>
        </w:pBdr>
        <w:rPr>
          <w:color w:val="000000"/>
          <w:sz w:val="24"/>
          <w:szCs w:val="24"/>
        </w:rPr>
      </w:pPr>
    </w:p>
    <w:p w:rsidR="00BA19B9" w:rsidRDefault="00A17264">
      <w:pPr>
        <w:numPr>
          <w:ilvl w:val="0"/>
          <w:numId w:val="33"/>
        </w:numPr>
      </w:pPr>
      <w:r>
        <w:t>Work with the LEA to ensure that a copy of the SEA’s written complaint procedures for resolving any issue of violation(s) of a Federal statute or regulation of Title I, Part A programs is provided to parents of students and to appropriate private school officials or representatives.</w:t>
      </w:r>
    </w:p>
    <w:p w:rsidR="00BA19B9" w:rsidRDefault="00BA19B9"/>
    <w:p w:rsidR="00BA19B9" w:rsidRDefault="00BA19B9"/>
    <w:p w:rsidR="00BA19B9" w:rsidRDefault="00BA19B9"/>
    <w:p w:rsidR="00BA19B9" w:rsidRDefault="00BA19B9"/>
    <w:p w:rsidR="00BA19B9" w:rsidRDefault="00A17264">
      <w:pPr>
        <w:ind w:firstLine="720"/>
      </w:pPr>
      <w:r>
        <w:t>_______________________________</w:t>
      </w:r>
      <w:r>
        <w:tab/>
        <w:t>___________________            ___________________</w:t>
      </w:r>
    </w:p>
    <w:p w:rsidR="00BA19B9" w:rsidRDefault="00A17264">
      <w:pPr>
        <w:ind w:firstLine="720"/>
      </w:pPr>
      <w:r>
        <w:t xml:space="preserve">     School</w:t>
      </w:r>
      <w:r>
        <w:tab/>
      </w:r>
      <w:r>
        <w:tab/>
      </w:r>
      <w:r>
        <w:tab/>
      </w:r>
      <w:r>
        <w:tab/>
        <w:t xml:space="preserve">      Parent(s)</w:t>
      </w:r>
      <w:r>
        <w:tab/>
      </w:r>
      <w:r>
        <w:tab/>
        <w:t xml:space="preserve">                Student</w:t>
      </w:r>
    </w:p>
    <w:p w:rsidR="00BA19B9" w:rsidRDefault="00BA19B9"/>
    <w:p w:rsidR="00BA19B9" w:rsidRDefault="00BA19B9"/>
    <w:p w:rsidR="00BA19B9" w:rsidRDefault="00A17264">
      <w:pPr>
        <w:ind w:firstLine="720"/>
      </w:pPr>
      <w:r>
        <w:t>__________________</w:t>
      </w:r>
      <w:r>
        <w:tab/>
      </w:r>
      <w:r>
        <w:tab/>
        <w:t xml:space="preserve">               ___________________</w:t>
      </w:r>
      <w:r>
        <w:tab/>
        <w:t xml:space="preserve">              _______________</w:t>
      </w:r>
    </w:p>
    <w:p w:rsidR="00BA19B9" w:rsidRDefault="00A17264">
      <w:pPr>
        <w:ind w:firstLine="720"/>
      </w:pPr>
      <w:r>
        <w:t xml:space="preserve">        Date</w:t>
      </w:r>
      <w:r>
        <w:tab/>
      </w:r>
      <w:r>
        <w:tab/>
      </w:r>
      <w:r>
        <w:tab/>
      </w:r>
      <w:r>
        <w:tab/>
        <w:t xml:space="preserve">       </w:t>
      </w:r>
      <w:proofErr w:type="spellStart"/>
      <w:r>
        <w:t>Date</w:t>
      </w:r>
      <w:proofErr w:type="spellEnd"/>
      <w:r>
        <w:tab/>
      </w:r>
      <w:r>
        <w:tab/>
      </w:r>
      <w:r>
        <w:tab/>
        <w:t xml:space="preserve"> </w:t>
      </w:r>
      <w:proofErr w:type="spellStart"/>
      <w:r>
        <w:t>Date</w:t>
      </w:r>
      <w:proofErr w:type="spellEnd"/>
    </w:p>
    <w:p w:rsidR="00BA19B9" w:rsidRDefault="00BA19B9">
      <w:pPr>
        <w:jc w:val="center"/>
        <w:rPr>
          <w:sz w:val="48"/>
          <w:szCs w:val="48"/>
        </w:rPr>
      </w:pPr>
    </w:p>
    <w:p w:rsidR="00BA19B9" w:rsidRPr="004005AE" w:rsidRDefault="00A17264" w:rsidP="00933BD8">
      <w:pPr>
        <w:jc w:val="center"/>
        <w:rPr>
          <w:highlight w:val="yellow"/>
        </w:rPr>
      </w:pPr>
      <w:r>
        <w:br w:type="page"/>
      </w:r>
    </w:p>
    <w:p w:rsidR="00BA19B9" w:rsidRPr="004005AE" w:rsidRDefault="00BA19B9">
      <w:pPr>
        <w:rPr>
          <w:sz w:val="24"/>
          <w:szCs w:val="24"/>
          <w:highlight w:val="yellow"/>
        </w:rPr>
      </w:pPr>
    </w:p>
    <w:p w:rsidR="00BA19B9" w:rsidRPr="00933BD8" w:rsidRDefault="00A17264">
      <w:pPr>
        <w:jc w:val="center"/>
        <w:rPr>
          <w:sz w:val="40"/>
          <w:szCs w:val="40"/>
          <w:u w:val="single"/>
        </w:rPr>
      </w:pPr>
      <w:r w:rsidRPr="00933BD8">
        <w:rPr>
          <w:b/>
          <w:sz w:val="40"/>
          <w:szCs w:val="40"/>
          <w:u w:val="single"/>
        </w:rPr>
        <w:t>PARENT/GUARDIAN/STUDENT</w:t>
      </w:r>
    </w:p>
    <w:p w:rsidR="00BA19B9" w:rsidRPr="00933BD8" w:rsidRDefault="00A17264">
      <w:pPr>
        <w:jc w:val="center"/>
      </w:pPr>
      <w:r w:rsidRPr="00933BD8">
        <w:rPr>
          <w:b/>
          <w:sz w:val="40"/>
          <w:szCs w:val="40"/>
          <w:u w:val="single"/>
        </w:rPr>
        <w:t>SIGNATURE SHEET</w:t>
      </w:r>
    </w:p>
    <w:p w:rsidR="00BA19B9" w:rsidRPr="00933BD8" w:rsidRDefault="00BA19B9">
      <w:pPr>
        <w:jc w:val="center"/>
      </w:pPr>
    </w:p>
    <w:p w:rsidR="00BA19B9" w:rsidRPr="00933BD8" w:rsidRDefault="00A17264">
      <w:pPr>
        <w:jc w:val="both"/>
        <w:rPr>
          <w:sz w:val="32"/>
          <w:szCs w:val="32"/>
        </w:rPr>
      </w:pPr>
      <w:r w:rsidRPr="00933BD8">
        <w:rPr>
          <w:sz w:val="32"/>
          <w:szCs w:val="32"/>
        </w:rPr>
        <w:t xml:space="preserve">Please sign and return to your homeroom teacher no later than </w:t>
      </w:r>
      <w:r w:rsidR="003C4109" w:rsidRPr="00933BD8">
        <w:rPr>
          <w:sz w:val="32"/>
          <w:szCs w:val="32"/>
          <w:u w:val="single"/>
        </w:rPr>
        <w:t>Friday, August 3</w:t>
      </w:r>
      <w:r w:rsidR="00CA3535">
        <w:rPr>
          <w:sz w:val="32"/>
          <w:szCs w:val="32"/>
          <w:u w:val="single"/>
        </w:rPr>
        <w:t>0</w:t>
      </w:r>
      <w:r w:rsidRPr="00933BD8">
        <w:rPr>
          <w:sz w:val="32"/>
          <w:szCs w:val="32"/>
          <w:u w:val="single"/>
        </w:rPr>
        <w:t>, 201</w:t>
      </w:r>
      <w:r w:rsidR="00CA3535">
        <w:rPr>
          <w:sz w:val="32"/>
          <w:szCs w:val="32"/>
          <w:u w:val="single"/>
        </w:rPr>
        <w:t>9</w:t>
      </w:r>
      <w:r w:rsidRPr="00933BD8">
        <w:rPr>
          <w:sz w:val="32"/>
          <w:szCs w:val="32"/>
          <w:u w:val="single"/>
        </w:rPr>
        <w:t>,</w:t>
      </w:r>
      <w:r w:rsidRPr="00933BD8">
        <w:rPr>
          <w:sz w:val="32"/>
          <w:szCs w:val="32"/>
        </w:rPr>
        <w:t xml:space="preserve"> indicating that you have read and understand the procedures/policies in this handbook.  If you have any questions, please contact the Marshall Elementary School Office.</w:t>
      </w:r>
    </w:p>
    <w:p w:rsidR="00BA19B9" w:rsidRPr="00933BD8" w:rsidRDefault="00BA19B9">
      <w:pPr>
        <w:jc w:val="both"/>
        <w:rPr>
          <w:sz w:val="30"/>
          <w:szCs w:val="30"/>
        </w:rPr>
      </w:pPr>
    </w:p>
    <w:p w:rsidR="00BA19B9" w:rsidRPr="00933BD8" w:rsidRDefault="00A17264">
      <w:pPr>
        <w:tabs>
          <w:tab w:val="center" w:pos="7020"/>
        </w:tabs>
        <w:spacing w:line="480" w:lineRule="auto"/>
        <w:rPr>
          <w:sz w:val="32"/>
          <w:szCs w:val="32"/>
        </w:rPr>
      </w:pPr>
      <w:r w:rsidRPr="00933BD8">
        <w:rPr>
          <w:sz w:val="32"/>
          <w:szCs w:val="32"/>
        </w:rPr>
        <w:t>Signature of Parent/Guardian</w:t>
      </w:r>
      <w:r w:rsidRPr="00933BD8">
        <w:t xml:space="preserve"> </w:t>
      </w:r>
      <w:r w:rsidRPr="00933BD8">
        <w:tab/>
      </w:r>
      <w:r w:rsidRPr="00933BD8">
        <w:rPr>
          <w:sz w:val="32"/>
          <w:szCs w:val="32"/>
        </w:rPr>
        <w:t xml:space="preserve">Date </w:t>
      </w:r>
    </w:p>
    <w:p w:rsidR="00BA19B9" w:rsidRPr="00933BD8" w:rsidRDefault="00A17264">
      <w:pPr>
        <w:tabs>
          <w:tab w:val="center" w:pos="7020"/>
        </w:tabs>
        <w:spacing w:line="480" w:lineRule="auto"/>
      </w:pPr>
      <w:r w:rsidRPr="00933BD8">
        <w:t>____________________________________________</w:t>
      </w:r>
      <w:r w:rsidRPr="00933BD8">
        <w:tab/>
        <w:t>__________________________________</w:t>
      </w:r>
    </w:p>
    <w:p w:rsidR="00BA19B9" w:rsidRPr="00933BD8" w:rsidRDefault="00BA19B9">
      <w:pPr>
        <w:ind w:firstLine="6480"/>
        <w:rPr>
          <w:sz w:val="30"/>
          <w:szCs w:val="30"/>
        </w:rPr>
      </w:pPr>
    </w:p>
    <w:p w:rsidR="00BA19B9" w:rsidRPr="00933BD8" w:rsidRDefault="00A17264">
      <w:pPr>
        <w:tabs>
          <w:tab w:val="left" w:pos="-1440"/>
        </w:tabs>
        <w:ind w:left="5760" w:hanging="5760"/>
        <w:rPr>
          <w:sz w:val="30"/>
          <w:szCs w:val="30"/>
        </w:rPr>
      </w:pPr>
      <w:r w:rsidRPr="00933BD8">
        <w:rPr>
          <w:sz w:val="30"/>
          <w:szCs w:val="30"/>
        </w:rPr>
        <w:t xml:space="preserve">Daytime Telephone Number______________________________ </w:t>
      </w:r>
    </w:p>
    <w:p w:rsidR="00BA19B9" w:rsidRPr="00933BD8" w:rsidRDefault="00BA19B9">
      <w:pPr>
        <w:tabs>
          <w:tab w:val="left" w:pos="-1440"/>
        </w:tabs>
        <w:ind w:left="5760" w:hanging="5760"/>
        <w:rPr>
          <w:sz w:val="30"/>
          <w:szCs w:val="30"/>
        </w:rPr>
      </w:pPr>
    </w:p>
    <w:p w:rsidR="00BA19B9" w:rsidRPr="00933BD8" w:rsidRDefault="00A17264">
      <w:pPr>
        <w:tabs>
          <w:tab w:val="left" w:pos="-1440"/>
        </w:tabs>
        <w:ind w:left="5760" w:hanging="5760"/>
        <w:rPr>
          <w:sz w:val="30"/>
          <w:szCs w:val="30"/>
        </w:rPr>
      </w:pPr>
      <w:r w:rsidRPr="00933BD8">
        <w:rPr>
          <w:sz w:val="30"/>
          <w:szCs w:val="30"/>
        </w:rPr>
        <w:t>Cell Phone Number_____________________________________</w:t>
      </w:r>
    </w:p>
    <w:p w:rsidR="00BA19B9" w:rsidRPr="00933BD8" w:rsidRDefault="00BA19B9"/>
    <w:p w:rsidR="00BA19B9" w:rsidRPr="00933BD8" w:rsidRDefault="00BA19B9"/>
    <w:p w:rsidR="00BA19B9" w:rsidRPr="00933BD8" w:rsidRDefault="00BA19B9"/>
    <w:p w:rsidR="00BA19B9" w:rsidRPr="00933BD8" w:rsidRDefault="00A17264">
      <w:pPr>
        <w:tabs>
          <w:tab w:val="center" w:pos="7020"/>
        </w:tabs>
        <w:spacing w:line="480" w:lineRule="auto"/>
        <w:rPr>
          <w:sz w:val="30"/>
          <w:szCs w:val="30"/>
        </w:rPr>
      </w:pPr>
      <w:r w:rsidRPr="00933BD8">
        <w:rPr>
          <w:sz w:val="32"/>
          <w:szCs w:val="32"/>
        </w:rPr>
        <w:t>Signature of Student</w:t>
      </w:r>
      <w:r w:rsidRPr="00933BD8">
        <w:rPr>
          <w:sz w:val="30"/>
          <w:szCs w:val="30"/>
        </w:rPr>
        <w:t xml:space="preserve"> </w:t>
      </w:r>
      <w:r w:rsidRPr="00933BD8">
        <w:rPr>
          <w:sz w:val="30"/>
          <w:szCs w:val="30"/>
        </w:rPr>
        <w:tab/>
      </w:r>
      <w:r w:rsidRPr="00933BD8">
        <w:rPr>
          <w:sz w:val="32"/>
          <w:szCs w:val="32"/>
        </w:rPr>
        <w:t>Date</w:t>
      </w:r>
    </w:p>
    <w:p w:rsidR="00BA19B9" w:rsidRPr="00933BD8" w:rsidRDefault="00A17264">
      <w:pPr>
        <w:tabs>
          <w:tab w:val="center" w:pos="7020"/>
        </w:tabs>
        <w:spacing w:line="480" w:lineRule="auto"/>
        <w:rPr>
          <w:sz w:val="30"/>
          <w:szCs w:val="30"/>
        </w:rPr>
      </w:pPr>
      <w:r w:rsidRPr="00933BD8">
        <w:rPr>
          <w:sz w:val="30"/>
          <w:szCs w:val="30"/>
        </w:rPr>
        <w:t>___________________________</w:t>
      </w:r>
      <w:r w:rsidRPr="00933BD8">
        <w:rPr>
          <w:sz w:val="30"/>
          <w:szCs w:val="30"/>
        </w:rPr>
        <w:tab/>
        <w:t>______________________</w:t>
      </w:r>
    </w:p>
    <w:p w:rsidR="00BA19B9" w:rsidRPr="00933BD8" w:rsidRDefault="00BA19B9">
      <w:pPr>
        <w:jc w:val="center"/>
        <w:rPr>
          <w:sz w:val="30"/>
          <w:szCs w:val="30"/>
        </w:rPr>
      </w:pPr>
    </w:p>
    <w:p w:rsidR="00BA19B9" w:rsidRPr="00933BD8" w:rsidRDefault="00A17264">
      <w:pPr>
        <w:tabs>
          <w:tab w:val="left" w:pos="4500"/>
        </w:tabs>
        <w:rPr>
          <w:sz w:val="30"/>
          <w:szCs w:val="30"/>
        </w:rPr>
      </w:pPr>
      <w:r w:rsidRPr="00933BD8">
        <w:rPr>
          <w:sz w:val="30"/>
          <w:szCs w:val="30"/>
        </w:rPr>
        <w:t xml:space="preserve">Grade______________ </w:t>
      </w:r>
      <w:r w:rsidRPr="00933BD8">
        <w:rPr>
          <w:sz w:val="30"/>
          <w:szCs w:val="30"/>
        </w:rPr>
        <w:tab/>
        <w:t xml:space="preserve">     Homeroom________________ </w:t>
      </w:r>
    </w:p>
    <w:p w:rsidR="00BA19B9" w:rsidRPr="00933BD8" w:rsidRDefault="00BA19B9">
      <w:pPr>
        <w:rPr>
          <w:sz w:val="30"/>
          <w:szCs w:val="30"/>
        </w:rPr>
      </w:pPr>
    </w:p>
    <w:p w:rsidR="00BA19B9" w:rsidRPr="004005AE" w:rsidRDefault="00BA19B9">
      <w:pPr>
        <w:pBdr>
          <w:top w:val="nil"/>
          <w:left w:val="nil"/>
          <w:bottom w:val="nil"/>
          <w:right w:val="nil"/>
          <w:between w:val="nil"/>
        </w:pBdr>
        <w:jc w:val="both"/>
        <w:rPr>
          <w:color w:val="000000"/>
          <w:sz w:val="24"/>
          <w:szCs w:val="24"/>
          <w:highlight w:val="yellow"/>
        </w:rPr>
      </w:pPr>
    </w:p>
    <w:p w:rsidR="00BA19B9" w:rsidRPr="004005AE" w:rsidRDefault="00BA19B9">
      <w:pPr>
        <w:pBdr>
          <w:top w:val="nil"/>
          <w:left w:val="nil"/>
          <w:bottom w:val="nil"/>
          <w:right w:val="nil"/>
          <w:between w:val="nil"/>
        </w:pBdr>
        <w:jc w:val="both"/>
        <w:rPr>
          <w:color w:val="000000"/>
          <w:sz w:val="24"/>
          <w:szCs w:val="24"/>
          <w:highlight w:val="yellow"/>
        </w:rPr>
      </w:pPr>
    </w:p>
    <w:p w:rsidR="00BA19B9" w:rsidRPr="004005AE" w:rsidRDefault="00BA19B9">
      <w:pPr>
        <w:rPr>
          <w:sz w:val="24"/>
          <w:szCs w:val="24"/>
          <w:highlight w:val="yellow"/>
        </w:rPr>
      </w:pPr>
    </w:p>
    <w:p w:rsidR="00BA19B9" w:rsidRPr="004005AE" w:rsidRDefault="00BA19B9">
      <w:pPr>
        <w:rPr>
          <w:sz w:val="24"/>
          <w:szCs w:val="24"/>
          <w:highlight w:val="yellow"/>
        </w:rPr>
      </w:pPr>
    </w:p>
    <w:p w:rsidR="00BA19B9" w:rsidRPr="004005AE" w:rsidRDefault="00BA19B9">
      <w:pPr>
        <w:rPr>
          <w:sz w:val="24"/>
          <w:szCs w:val="24"/>
          <w:highlight w:val="yellow"/>
        </w:rPr>
      </w:pPr>
    </w:p>
    <w:p w:rsidR="00BA19B9" w:rsidRPr="004005AE" w:rsidRDefault="00BA19B9">
      <w:pPr>
        <w:rPr>
          <w:sz w:val="24"/>
          <w:szCs w:val="24"/>
          <w:highlight w:val="yellow"/>
        </w:rPr>
      </w:pPr>
    </w:p>
    <w:p w:rsidR="00BA19B9" w:rsidRPr="004005AE" w:rsidRDefault="00A17264">
      <w:pPr>
        <w:jc w:val="center"/>
        <w:rPr>
          <w:color w:val="000000"/>
          <w:sz w:val="40"/>
          <w:szCs w:val="40"/>
          <w:highlight w:val="yellow"/>
          <w:u w:val="single"/>
        </w:rPr>
      </w:pPr>
      <w:r w:rsidRPr="004005AE">
        <w:rPr>
          <w:b/>
          <w:color w:val="000000"/>
          <w:sz w:val="40"/>
          <w:szCs w:val="40"/>
          <w:highlight w:val="yellow"/>
          <w:u w:val="single"/>
        </w:rPr>
        <w:t xml:space="preserve"> </w:t>
      </w:r>
    </w:p>
    <w:p w:rsidR="00BA19B9" w:rsidRDefault="00BA19B9" w:rsidP="00933BD8">
      <w:pPr>
        <w:rPr>
          <w:color w:val="000000"/>
          <w:sz w:val="32"/>
          <w:szCs w:val="32"/>
        </w:rPr>
      </w:pPr>
    </w:p>
    <w:sectPr w:rsidR="00BA19B9">
      <w:type w:val="continuous"/>
      <w:pgSz w:w="12240" w:h="15840"/>
      <w:pgMar w:top="1440" w:right="1267"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30" w:rsidRDefault="00D13730">
      <w:r>
        <w:separator/>
      </w:r>
    </w:p>
  </w:endnote>
  <w:endnote w:type="continuationSeparator" w:id="0">
    <w:p w:rsidR="00D13730" w:rsidRDefault="00D1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ibre Baskervill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1E" w:rsidRDefault="0048641E">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 xml:space="preserve">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D54C5">
      <w:rPr>
        <w:b/>
        <w:noProof/>
        <w:color w:val="000000"/>
        <w:sz w:val="24"/>
        <w:szCs w:val="24"/>
      </w:rPr>
      <w:t>22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30" w:rsidRDefault="00D13730">
      <w:r>
        <w:separator/>
      </w:r>
    </w:p>
  </w:footnote>
  <w:footnote w:type="continuationSeparator" w:id="0">
    <w:p w:rsidR="00D13730" w:rsidRDefault="00D1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E97"/>
    <w:multiLevelType w:val="multilevel"/>
    <w:tmpl w:val="BB367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0964F4"/>
    <w:multiLevelType w:val="multilevel"/>
    <w:tmpl w:val="51FA7BE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02CA2746"/>
    <w:multiLevelType w:val="multilevel"/>
    <w:tmpl w:val="DA34B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7D7D81"/>
    <w:multiLevelType w:val="multilevel"/>
    <w:tmpl w:val="3788D1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426E5E"/>
    <w:multiLevelType w:val="multilevel"/>
    <w:tmpl w:val="AADC61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E80A8D"/>
    <w:multiLevelType w:val="multilevel"/>
    <w:tmpl w:val="DBCC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70BEF"/>
    <w:multiLevelType w:val="multilevel"/>
    <w:tmpl w:val="E8767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274923"/>
    <w:multiLevelType w:val="multilevel"/>
    <w:tmpl w:val="000C1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27F3B8A"/>
    <w:multiLevelType w:val="multilevel"/>
    <w:tmpl w:val="DAF6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B596C"/>
    <w:multiLevelType w:val="multilevel"/>
    <w:tmpl w:val="99CE03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6336A62"/>
    <w:multiLevelType w:val="multilevel"/>
    <w:tmpl w:val="0FC69A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16496C"/>
    <w:multiLevelType w:val="multilevel"/>
    <w:tmpl w:val="F7D0B2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A775C1"/>
    <w:multiLevelType w:val="hybridMultilevel"/>
    <w:tmpl w:val="F3FE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209A7"/>
    <w:multiLevelType w:val="multilevel"/>
    <w:tmpl w:val="0B88E02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4" w15:restartNumberingAfterBreak="0">
    <w:nsid w:val="1FAA6F10"/>
    <w:multiLevelType w:val="multilevel"/>
    <w:tmpl w:val="1674BE4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23F826B7"/>
    <w:multiLevelType w:val="multilevel"/>
    <w:tmpl w:val="C95ED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4BA31B9"/>
    <w:multiLevelType w:val="multilevel"/>
    <w:tmpl w:val="9D648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F674353"/>
    <w:multiLevelType w:val="multilevel"/>
    <w:tmpl w:val="04DE2B8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F6B5E6C"/>
    <w:multiLevelType w:val="multilevel"/>
    <w:tmpl w:val="397254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1415A92"/>
    <w:multiLevelType w:val="multilevel"/>
    <w:tmpl w:val="9E68A4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AF49DF"/>
    <w:multiLevelType w:val="multilevel"/>
    <w:tmpl w:val="4B08C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6A51F20"/>
    <w:multiLevelType w:val="multilevel"/>
    <w:tmpl w:val="A73896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016955"/>
    <w:multiLevelType w:val="hybridMultilevel"/>
    <w:tmpl w:val="76F06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C5AC3"/>
    <w:multiLevelType w:val="hybridMultilevel"/>
    <w:tmpl w:val="61FC9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F3427"/>
    <w:multiLevelType w:val="multilevel"/>
    <w:tmpl w:val="DF3A7340"/>
    <w:lvl w:ilvl="0">
      <w:numFmt w:val="bullet"/>
      <w:lvlText w:val=""/>
      <w:lvlJc w:val="left"/>
      <w:pPr>
        <w:ind w:left="1080" w:hanging="720"/>
      </w:pPr>
      <w:rPr>
        <w:rFonts w:ascii="Arimo" w:eastAsia="Arimo" w:hAnsi="Arimo" w:cs="Arimo"/>
        <w:sz w:val="40"/>
        <w:szCs w:val="4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CC61675"/>
    <w:multiLevelType w:val="multilevel"/>
    <w:tmpl w:val="678286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045861"/>
    <w:multiLevelType w:val="multilevel"/>
    <w:tmpl w:val="775EC4A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7" w15:restartNumberingAfterBreak="0">
    <w:nsid w:val="4D1E4D4E"/>
    <w:multiLevelType w:val="multilevel"/>
    <w:tmpl w:val="EAF4270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39B2FAB"/>
    <w:multiLevelType w:val="multilevel"/>
    <w:tmpl w:val="E3C0D1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71910E9"/>
    <w:multiLevelType w:val="multilevel"/>
    <w:tmpl w:val="BEE4A0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7D70EE6"/>
    <w:multiLevelType w:val="multilevel"/>
    <w:tmpl w:val="82EAC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8BA18B5"/>
    <w:multiLevelType w:val="hybridMultilevel"/>
    <w:tmpl w:val="11622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53A3B"/>
    <w:multiLevelType w:val="multilevel"/>
    <w:tmpl w:val="33968A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3812278"/>
    <w:multiLevelType w:val="hybridMultilevel"/>
    <w:tmpl w:val="1FB6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86877"/>
    <w:multiLevelType w:val="multilevel"/>
    <w:tmpl w:val="F3BE83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CBB2149"/>
    <w:multiLevelType w:val="multilevel"/>
    <w:tmpl w:val="6226CF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18F44EE"/>
    <w:multiLevelType w:val="multilevel"/>
    <w:tmpl w:val="54DE1F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255705A"/>
    <w:multiLevelType w:val="multilevel"/>
    <w:tmpl w:val="16FABB28"/>
    <w:lvl w:ilvl="0">
      <w:start w:val="1"/>
      <w:numFmt w:val="bullet"/>
      <w:lvlText w:val="●"/>
      <w:lvlJc w:val="left"/>
      <w:pPr>
        <w:ind w:left="1576" w:hanging="360"/>
      </w:pPr>
      <w:rPr>
        <w:rFonts w:ascii="Noto Sans Symbols" w:eastAsia="Noto Sans Symbols" w:hAnsi="Noto Sans Symbols" w:cs="Noto Sans Symbols"/>
        <w:vertAlign w:val="baseline"/>
      </w:rPr>
    </w:lvl>
    <w:lvl w:ilvl="1">
      <w:start w:val="1"/>
      <w:numFmt w:val="bullet"/>
      <w:lvlText w:val="o"/>
      <w:lvlJc w:val="left"/>
      <w:pPr>
        <w:ind w:left="2296" w:hanging="360"/>
      </w:pPr>
      <w:rPr>
        <w:rFonts w:ascii="Courier New" w:eastAsia="Courier New" w:hAnsi="Courier New" w:cs="Courier New"/>
        <w:vertAlign w:val="baseline"/>
      </w:rPr>
    </w:lvl>
    <w:lvl w:ilvl="2">
      <w:start w:val="1"/>
      <w:numFmt w:val="bullet"/>
      <w:lvlText w:val="▪"/>
      <w:lvlJc w:val="left"/>
      <w:pPr>
        <w:ind w:left="3016" w:hanging="360"/>
      </w:pPr>
      <w:rPr>
        <w:rFonts w:ascii="Noto Sans Symbols" w:eastAsia="Noto Sans Symbols" w:hAnsi="Noto Sans Symbols" w:cs="Noto Sans Symbols"/>
        <w:vertAlign w:val="baseline"/>
      </w:rPr>
    </w:lvl>
    <w:lvl w:ilvl="3">
      <w:start w:val="1"/>
      <w:numFmt w:val="bullet"/>
      <w:lvlText w:val="●"/>
      <w:lvlJc w:val="left"/>
      <w:pPr>
        <w:ind w:left="3736" w:hanging="360"/>
      </w:pPr>
      <w:rPr>
        <w:rFonts w:ascii="Noto Sans Symbols" w:eastAsia="Noto Sans Symbols" w:hAnsi="Noto Sans Symbols" w:cs="Noto Sans Symbols"/>
        <w:vertAlign w:val="baseline"/>
      </w:rPr>
    </w:lvl>
    <w:lvl w:ilvl="4">
      <w:start w:val="1"/>
      <w:numFmt w:val="bullet"/>
      <w:lvlText w:val="o"/>
      <w:lvlJc w:val="left"/>
      <w:pPr>
        <w:ind w:left="4456" w:hanging="360"/>
      </w:pPr>
      <w:rPr>
        <w:rFonts w:ascii="Courier New" w:eastAsia="Courier New" w:hAnsi="Courier New" w:cs="Courier New"/>
        <w:vertAlign w:val="baseline"/>
      </w:rPr>
    </w:lvl>
    <w:lvl w:ilvl="5">
      <w:start w:val="1"/>
      <w:numFmt w:val="bullet"/>
      <w:lvlText w:val="▪"/>
      <w:lvlJc w:val="left"/>
      <w:pPr>
        <w:ind w:left="5176" w:hanging="360"/>
      </w:pPr>
      <w:rPr>
        <w:rFonts w:ascii="Noto Sans Symbols" w:eastAsia="Noto Sans Symbols" w:hAnsi="Noto Sans Symbols" w:cs="Noto Sans Symbols"/>
        <w:vertAlign w:val="baseline"/>
      </w:rPr>
    </w:lvl>
    <w:lvl w:ilvl="6">
      <w:start w:val="1"/>
      <w:numFmt w:val="bullet"/>
      <w:lvlText w:val="●"/>
      <w:lvlJc w:val="left"/>
      <w:pPr>
        <w:ind w:left="5896" w:hanging="360"/>
      </w:pPr>
      <w:rPr>
        <w:rFonts w:ascii="Noto Sans Symbols" w:eastAsia="Noto Sans Symbols" w:hAnsi="Noto Sans Symbols" w:cs="Noto Sans Symbols"/>
        <w:vertAlign w:val="baseline"/>
      </w:rPr>
    </w:lvl>
    <w:lvl w:ilvl="7">
      <w:start w:val="1"/>
      <w:numFmt w:val="bullet"/>
      <w:lvlText w:val="o"/>
      <w:lvlJc w:val="left"/>
      <w:pPr>
        <w:ind w:left="6616" w:hanging="360"/>
      </w:pPr>
      <w:rPr>
        <w:rFonts w:ascii="Courier New" w:eastAsia="Courier New" w:hAnsi="Courier New" w:cs="Courier New"/>
        <w:vertAlign w:val="baseline"/>
      </w:rPr>
    </w:lvl>
    <w:lvl w:ilvl="8">
      <w:start w:val="1"/>
      <w:numFmt w:val="bullet"/>
      <w:lvlText w:val="▪"/>
      <w:lvlJc w:val="left"/>
      <w:pPr>
        <w:ind w:left="7336" w:hanging="360"/>
      </w:pPr>
      <w:rPr>
        <w:rFonts w:ascii="Noto Sans Symbols" w:eastAsia="Noto Sans Symbols" w:hAnsi="Noto Sans Symbols" w:cs="Noto Sans Symbols"/>
        <w:vertAlign w:val="baseline"/>
      </w:rPr>
    </w:lvl>
  </w:abstractNum>
  <w:abstractNum w:abstractNumId="38" w15:restartNumberingAfterBreak="0">
    <w:nsid w:val="730430D6"/>
    <w:multiLevelType w:val="multilevel"/>
    <w:tmpl w:val="9712067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9" w15:restartNumberingAfterBreak="0">
    <w:nsid w:val="76BD7C85"/>
    <w:multiLevelType w:val="multilevel"/>
    <w:tmpl w:val="9C92FBF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788F5A8C"/>
    <w:multiLevelType w:val="multilevel"/>
    <w:tmpl w:val="D200D7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8FB7C54"/>
    <w:multiLevelType w:val="hybridMultilevel"/>
    <w:tmpl w:val="C63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17009"/>
    <w:multiLevelType w:val="multilevel"/>
    <w:tmpl w:val="947827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BA538F9"/>
    <w:multiLevelType w:val="multilevel"/>
    <w:tmpl w:val="BC3012D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C8A1867"/>
    <w:multiLevelType w:val="multilevel"/>
    <w:tmpl w:val="B56A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8D0CA9"/>
    <w:multiLevelType w:val="multilevel"/>
    <w:tmpl w:val="AFC6B8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CF04848"/>
    <w:multiLevelType w:val="multilevel"/>
    <w:tmpl w:val="563CBF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E7A64D6"/>
    <w:multiLevelType w:val="multilevel"/>
    <w:tmpl w:val="7B6C51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21"/>
  </w:num>
  <w:num w:numId="3">
    <w:abstractNumId w:val="29"/>
  </w:num>
  <w:num w:numId="4">
    <w:abstractNumId w:val="46"/>
  </w:num>
  <w:num w:numId="5">
    <w:abstractNumId w:val="3"/>
  </w:num>
  <w:num w:numId="6">
    <w:abstractNumId w:val="19"/>
  </w:num>
  <w:num w:numId="7">
    <w:abstractNumId w:val="18"/>
  </w:num>
  <w:num w:numId="8">
    <w:abstractNumId w:val="14"/>
  </w:num>
  <w:num w:numId="9">
    <w:abstractNumId w:val="4"/>
  </w:num>
  <w:num w:numId="10">
    <w:abstractNumId w:val="2"/>
  </w:num>
  <w:num w:numId="11">
    <w:abstractNumId w:val="36"/>
  </w:num>
  <w:num w:numId="12">
    <w:abstractNumId w:val="38"/>
  </w:num>
  <w:num w:numId="13">
    <w:abstractNumId w:val="24"/>
  </w:num>
  <w:num w:numId="14">
    <w:abstractNumId w:val="45"/>
  </w:num>
  <w:num w:numId="15">
    <w:abstractNumId w:val="1"/>
  </w:num>
  <w:num w:numId="16">
    <w:abstractNumId w:val="11"/>
  </w:num>
  <w:num w:numId="17">
    <w:abstractNumId w:val="13"/>
  </w:num>
  <w:num w:numId="18">
    <w:abstractNumId w:val="39"/>
  </w:num>
  <w:num w:numId="19">
    <w:abstractNumId w:val="43"/>
  </w:num>
  <w:num w:numId="20">
    <w:abstractNumId w:val="34"/>
  </w:num>
  <w:num w:numId="21">
    <w:abstractNumId w:val="0"/>
  </w:num>
  <w:num w:numId="22">
    <w:abstractNumId w:val="32"/>
  </w:num>
  <w:num w:numId="23">
    <w:abstractNumId w:val="17"/>
  </w:num>
  <w:num w:numId="24">
    <w:abstractNumId w:val="37"/>
  </w:num>
  <w:num w:numId="25">
    <w:abstractNumId w:val="25"/>
  </w:num>
  <w:num w:numId="26">
    <w:abstractNumId w:val="35"/>
  </w:num>
  <w:num w:numId="27">
    <w:abstractNumId w:val="20"/>
  </w:num>
  <w:num w:numId="28">
    <w:abstractNumId w:val="9"/>
  </w:num>
  <w:num w:numId="29">
    <w:abstractNumId w:val="28"/>
  </w:num>
  <w:num w:numId="30">
    <w:abstractNumId w:val="40"/>
  </w:num>
  <w:num w:numId="31">
    <w:abstractNumId w:val="15"/>
  </w:num>
  <w:num w:numId="32">
    <w:abstractNumId w:val="7"/>
  </w:num>
  <w:num w:numId="33">
    <w:abstractNumId w:val="27"/>
  </w:num>
  <w:num w:numId="34">
    <w:abstractNumId w:val="6"/>
  </w:num>
  <w:num w:numId="35">
    <w:abstractNumId w:val="26"/>
  </w:num>
  <w:num w:numId="36">
    <w:abstractNumId w:val="30"/>
  </w:num>
  <w:num w:numId="37">
    <w:abstractNumId w:val="16"/>
  </w:num>
  <w:num w:numId="38">
    <w:abstractNumId w:val="42"/>
  </w:num>
  <w:num w:numId="39">
    <w:abstractNumId w:val="47"/>
  </w:num>
  <w:num w:numId="40">
    <w:abstractNumId w:val="41"/>
  </w:num>
  <w:num w:numId="41">
    <w:abstractNumId w:val="33"/>
  </w:num>
  <w:num w:numId="42">
    <w:abstractNumId w:val="23"/>
  </w:num>
  <w:num w:numId="43">
    <w:abstractNumId w:val="31"/>
  </w:num>
  <w:num w:numId="44">
    <w:abstractNumId w:val="22"/>
  </w:num>
  <w:num w:numId="45">
    <w:abstractNumId w:val="44"/>
  </w:num>
  <w:num w:numId="46">
    <w:abstractNumId w:val="5"/>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B9"/>
    <w:rsid w:val="00045CB4"/>
    <w:rsid w:val="001D54C5"/>
    <w:rsid w:val="0027525D"/>
    <w:rsid w:val="00310C57"/>
    <w:rsid w:val="003C4109"/>
    <w:rsid w:val="004005AE"/>
    <w:rsid w:val="0048641E"/>
    <w:rsid w:val="005278EB"/>
    <w:rsid w:val="006633FE"/>
    <w:rsid w:val="006D2F7F"/>
    <w:rsid w:val="007251B1"/>
    <w:rsid w:val="00826281"/>
    <w:rsid w:val="008450D9"/>
    <w:rsid w:val="008A4E36"/>
    <w:rsid w:val="00933BD8"/>
    <w:rsid w:val="009467F7"/>
    <w:rsid w:val="009B44D9"/>
    <w:rsid w:val="00A17264"/>
    <w:rsid w:val="00AD4B3E"/>
    <w:rsid w:val="00B62FDD"/>
    <w:rsid w:val="00B71EA2"/>
    <w:rsid w:val="00BA19B9"/>
    <w:rsid w:val="00C65141"/>
    <w:rsid w:val="00CA3535"/>
    <w:rsid w:val="00CB205A"/>
    <w:rsid w:val="00D13730"/>
    <w:rsid w:val="00DA09F7"/>
    <w:rsid w:val="00E2016E"/>
    <w:rsid w:val="00FA7D12"/>
    <w:rsid w:val="00FC430D"/>
    <w:rsid w:val="00FE56F4"/>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7A565D"/>
  <w15:docId w15:val="{3E9118F6-5D30-4037-BE1B-276A9B3B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ind w:right="-1080" w:firstLine="720"/>
      <w:outlineLvl w:val="1"/>
    </w:pPr>
    <w:rPr>
      <w:b/>
      <w:sz w:val="28"/>
      <w:szCs w:val="28"/>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outlineLvl w:val="4"/>
    </w:pPr>
    <w:rPr>
      <w:sz w:val="24"/>
      <w:szCs w:val="24"/>
    </w:rPr>
  </w:style>
  <w:style w:type="paragraph" w:styleId="Heading6">
    <w:name w:val="heading 6"/>
    <w:basedOn w:val="Normal"/>
    <w:next w:val="Normal"/>
    <w:pPr>
      <w:keepNext/>
      <w:ind w:right="-1260"/>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link w:val="SubtitleChar"/>
    <w:qFormat/>
    <w:pPr>
      <w:jc w:val="center"/>
    </w:pPr>
    <w:rPr>
      <w:b/>
      <w:sz w:val="24"/>
      <w:szCs w:val="24"/>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62FDD"/>
    <w:pPr>
      <w:ind w:left="720"/>
      <w:contextualSpacing/>
    </w:pPr>
  </w:style>
  <w:style w:type="paragraph" w:styleId="BodyText2">
    <w:name w:val="Body Text 2"/>
    <w:basedOn w:val="Normal"/>
    <w:link w:val="BodyText2Char"/>
    <w:rsid w:val="00FC430D"/>
    <w:pPr>
      <w:jc w:val="center"/>
    </w:pPr>
    <w:rPr>
      <w:sz w:val="24"/>
    </w:rPr>
  </w:style>
  <w:style w:type="character" w:customStyle="1" w:styleId="BodyText2Char">
    <w:name w:val="Body Text 2 Char"/>
    <w:basedOn w:val="DefaultParagraphFont"/>
    <w:link w:val="BodyText2"/>
    <w:rsid w:val="00FC430D"/>
    <w:rPr>
      <w:sz w:val="24"/>
    </w:rPr>
  </w:style>
  <w:style w:type="paragraph" w:styleId="NormalWeb">
    <w:name w:val="Normal (Web)"/>
    <w:basedOn w:val="Normal"/>
    <w:uiPriority w:val="99"/>
    <w:rsid w:val="00FC430D"/>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5278EB"/>
    <w:pPr>
      <w:spacing w:after="120"/>
    </w:pPr>
    <w:rPr>
      <w:sz w:val="16"/>
      <w:szCs w:val="16"/>
    </w:rPr>
  </w:style>
  <w:style w:type="character" w:customStyle="1" w:styleId="BodyText3Char">
    <w:name w:val="Body Text 3 Char"/>
    <w:basedOn w:val="DefaultParagraphFont"/>
    <w:link w:val="BodyText3"/>
    <w:uiPriority w:val="99"/>
    <w:semiHidden/>
    <w:rsid w:val="005278EB"/>
    <w:rPr>
      <w:sz w:val="16"/>
      <w:szCs w:val="16"/>
    </w:rPr>
  </w:style>
  <w:style w:type="character" w:customStyle="1" w:styleId="SubtitleChar">
    <w:name w:val="Subtitle Char"/>
    <w:link w:val="Subtitle"/>
    <w:rsid w:val="005278EB"/>
    <w:rPr>
      <w:b/>
      <w:sz w:val="24"/>
      <w:szCs w:val="24"/>
    </w:rPr>
  </w:style>
  <w:style w:type="paragraph" w:styleId="BodyText">
    <w:name w:val="Body Text"/>
    <w:basedOn w:val="Normal"/>
    <w:link w:val="BodyTextChar"/>
    <w:uiPriority w:val="99"/>
    <w:semiHidden/>
    <w:unhideWhenUsed/>
    <w:rsid w:val="005278EB"/>
    <w:pPr>
      <w:spacing w:after="120"/>
    </w:pPr>
  </w:style>
  <w:style w:type="character" w:customStyle="1" w:styleId="BodyTextChar">
    <w:name w:val="Body Text Char"/>
    <w:basedOn w:val="DefaultParagraphFont"/>
    <w:link w:val="BodyText"/>
    <w:uiPriority w:val="99"/>
    <w:semiHidden/>
    <w:rsid w:val="005278EB"/>
  </w:style>
  <w:style w:type="character" w:styleId="Hyperlink">
    <w:name w:val="Hyperlink"/>
    <w:rsid w:val="005278EB"/>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87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acode.com/secure/data/022/chapter4/s4.26.html" TargetMode="External"/><Relationship Id="rId18" Type="http://schemas.openxmlformats.org/officeDocument/2006/relationships/hyperlink" Target="http://www.law.cornell.edu/uscode/text/20/6312" TargetMode="External"/><Relationship Id="rId26" Type="http://schemas.openxmlformats.org/officeDocument/2006/relationships/hyperlink" Target="http://www.pacode.com/secure/data/022/chapter11/s11.11.html" TargetMode="External"/><Relationship Id="rId39" Type="http://schemas.openxmlformats.org/officeDocument/2006/relationships/hyperlink" Target="http://www.law.cornell.edu/uscode/text/20/6841" TargetMode="External"/><Relationship Id="rId3" Type="http://schemas.openxmlformats.org/officeDocument/2006/relationships/settings" Target="settings.xml"/><Relationship Id="rId21" Type="http://schemas.openxmlformats.org/officeDocument/2006/relationships/hyperlink" Target="http://www.law.cornell.edu/uscode/text/20/6841" TargetMode="External"/><Relationship Id="rId34" Type="http://schemas.openxmlformats.org/officeDocument/2006/relationships/hyperlink" Target="http://www.pacode.com/secure/data/022/chapter4/s4.51a.html" TargetMode="External"/><Relationship Id="rId42" Type="http://schemas.openxmlformats.org/officeDocument/2006/relationships/hyperlink" Target="http://www.law.cornell.edu/uscode/text/42/chapter-21/subchapter-V" TargetMode="External"/><Relationship Id="rId47" Type="http://schemas.openxmlformats.org/officeDocument/2006/relationships/hyperlink" Target="http://www.law.cornell.edu/uscode/text/20/6826" TargetMode="External"/><Relationship Id="rId50" Type="http://schemas.openxmlformats.org/officeDocument/2006/relationships/hyperlink" Target="http://www.law.cornell.edu/uscode/text/20/6312" TargetMode="External"/><Relationship Id="rId7" Type="http://schemas.openxmlformats.org/officeDocument/2006/relationships/footer" Target="footer1.xml"/><Relationship Id="rId12" Type="http://schemas.openxmlformats.org/officeDocument/2006/relationships/hyperlink" Target="http://www.law.cornell.edu/uscode/text/20/chapter-70/subchapter-III" TargetMode="External"/><Relationship Id="rId17" Type="http://schemas.openxmlformats.org/officeDocument/2006/relationships/hyperlink" Target="http://www.law.cornell.edu/uscode/text/20/6312" TargetMode="External"/><Relationship Id="rId25" Type="http://schemas.openxmlformats.org/officeDocument/2006/relationships/hyperlink" Target="http://www.law.cornell.edu/uscode/text/20/chapter-70/subchapter-III" TargetMode="External"/><Relationship Id="rId33" Type="http://schemas.openxmlformats.org/officeDocument/2006/relationships/hyperlink" Target="http://www.pacode.com/secure/data/022/chapter4/s4.51.html" TargetMode="External"/><Relationship Id="rId38" Type="http://schemas.openxmlformats.org/officeDocument/2006/relationships/hyperlink" Target="http://www.law.cornell.edu/uscode/text/20/6826" TargetMode="External"/><Relationship Id="rId46" Type="http://schemas.openxmlformats.org/officeDocument/2006/relationships/hyperlink" Target="http://www.law.cornell.edu/uscode/text/20/6812" TargetMode="External"/><Relationship Id="rId2" Type="http://schemas.openxmlformats.org/officeDocument/2006/relationships/styles" Target="styles.xml"/><Relationship Id="rId16" Type="http://schemas.openxmlformats.org/officeDocument/2006/relationships/hyperlink" Target="http://www.pacode.com/secure/data/022/chapter4/s4.26.html" TargetMode="External"/><Relationship Id="rId20" Type="http://schemas.openxmlformats.org/officeDocument/2006/relationships/hyperlink" Target="http://www.law.cornell.edu/uscode/text/20/6826" TargetMode="External"/><Relationship Id="rId29" Type="http://schemas.openxmlformats.org/officeDocument/2006/relationships/hyperlink" Target="http://www.law.cornell.edu/uscode/text/20/6841" TargetMode="External"/><Relationship Id="rId41" Type="http://schemas.openxmlformats.org/officeDocument/2006/relationships/hyperlink" Target="http://www.law.cornell.edu/uscode/text/20/6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uscode/text/42/chapter-21/subchapter-V" TargetMode="External"/><Relationship Id="rId24" Type="http://schemas.openxmlformats.org/officeDocument/2006/relationships/hyperlink" Target="http://www.law.cornell.edu/uscode/text/20/6841" TargetMode="External"/><Relationship Id="rId32" Type="http://schemas.openxmlformats.org/officeDocument/2006/relationships/hyperlink" Target="http://www.law.cornell.edu/uscode/text/20/6841" TargetMode="External"/><Relationship Id="rId37" Type="http://schemas.openxmlformats.org/officeDocument/2006/relationships/hyperlink" Target="http://www.pacode.com/secure/data/022/chapter4/s4.52.html" TargetMode="External"/><Relationship Id="rId40" Type="http://schemas.openxmlformats.org/officeDocument/2006/relationships/hyperlink" Target="http://www.law.cornell.edu/uscode/text/20/6826" TargetMode="External"/><Relationship Id="rId45" Type="http://schemas.openxmlformats.org/officeDocument/2006/relationships/hyperlink" Target="http://www.law.cornell.edu/uscode/text/20/6312" TargetMode="External"/><Relationship Id="rId5" Type="http://schemas.openxmlformats.org/officeDocument/2006/relationships/footnotes" Target="footnotes.xml"/><Relationship Id="rId15" Type="http://schemas.openxmlformats.org/officeDocument/2006/relationships/hyperlink" Target="http://www.law.cornell.edu/uscode/text/20/chapter-70/subchapter-III" TargetMode="External"/><Relationship Id="rId23" Type="http://schemas.openxmlformats.org/officeDocument/2006/relationships/hyperlink" Target="http://www.law.cornell.edu/uscode/text/20/6826" TargetMode="External"/><Relationship Id="rId28" Type="http://schemas.openxmlformats.org/officeDocument/2006/relationships/hyperlink" Target="http://www.law.cornell.edu/uscode/text/20/1703" TargetMode="External"/><Relationship Id="rId36" Type="http://schemas.openxmlformats.org/officeDocument/2006/relationships/hyperlink" Target="http://www.pacode.com/secure/data/022/chapter4/s4.51c.html" TargetMode="External"/><Relationship Id="rId49" Type="http://schemas.openxmlformats.org/officeDocument/2006/relationships/hyperlink" Target="http://www.law.cornell.edu/uscode/text/42/chapter-21/subchapter-V" TargetMode="External"/><Relationship Id="rId10" Type="http://schemas.openxmlformats.org/officeDocument/2006/relationships/hyperlink" Target="http://www.lhsd.org" TargetMode="External"/><Relationship Id="rId19" Type="http://schemas.openxmlformats.org/officeDocument/2006/relationships/hyperlink" Target="http://www.law.cornell.edu/uscode/text/20/6812" TargetMode="External"/><Relationship Id="rId31" Type="http://schemas.openxmlformats.org/officeDocument/2006/relationships/hyperlink" Target="http://www.law.cornell.edu/uscode/text/20/6826" TargetMode="External"/><Relationship Id="rId44" Type="http://schemas.openxmlformats.org/officeDocument/2006/relationships/hyperlink" Target="http://www.law.cornell.edu/uscode/text/20/631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state.pa.us/cfdocs/legis/LI/uconsCheck.cfm?txtType=HTM&amp;yr=1949&amp;sessInd=0&amp;smthLwInd=0&amp;act=14&amp;chpt=5&amp;sctn=11&amp;subsctn=0" TargetMode="External"/><Relationship Id="rId14" Type="http://schemas.openxmlformats.org/officeDocument/2006/relationships/hyperlink" Target="http://www.law.cornell.edu/uscode/text/42/chapter-21/subchapter-V" TargetMode="External"/><Relationship Id="rId22" Type="http://schemas.openxmlformats.org/officeDocument/2006/relationships/hyperlink" Target="http://www.law.cornell.edu/uscode/text/20/6312" TargetMode="External"/><Relationship Id="rId27" Type="http://schemas.openxmlformats.org/officeDocument/2006/relationships/hyperlink" Target="https://www.law.cornell.edu/uscode/text/20/6823" TargetMode="External"/><Relationship Id="rId30" Type="http://schemas.openxmlformats.org/officeDocument/2006/relationships/hyperlink" Target="http://www.law.cornell.edu/uscode/text/20/6812" TargetMode="External"/><Relationship Id="rId35" Type="http://schemas.openxmlformats.org/officeDocument/2006/relationships/hyperlink" Target="http://www.pacode.com/secure/data/022/chapter4/s4.51b.html" TargetMode="External"/><Relationship Id="rId43" Type="http://schemas.openxmlformats.org/officeDocument/2006/relationships/hyperlink" Target="http://www.law.cornell.edu/uscode/text/20/6318" TargetMode="External"/><Relationship Id="rId48" Type="http://schemas.openxmlformats.org/officeDocument/2006/relationships/hyperlink" Target="http://www.law.cornell.edu/uscode/text/20/6318" TargetMode="External"/><Relationship Id="rId8" Type="http://schemas.openxmlformats.org/officeDocument/2006/relationships/hyperlink" Target="http://www.legis.state.pa.us/cfdocs/legis/LI/uconsCheck.cfm?txtType=HTM&amp;yr=1949&amp;sessInd=0&amp;smthLwInd=0&amp;act=14&amp;chpt=5&amp;sctn=10&amp;subsctn=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12494</Words>
  <Characters>71218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LHSD</Company>
  <LinksUpToDate>false</LinksUpToDate>
  <CharactersWithSpaces>83545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Johns</dc:creator>
  <cp:lastModifiedBy>LHSD</cp:lastModifiedBy>
  <cp:revision>4</cp:revision>
  <dcterms:created xsi:type="dcterms:W3CDTF">2019-06-05T18:08:00Z</dcterms:created>
  <dcterms:modified xsi:type="dcterms:W3CDTF">2019-06-06T14:21:00Z</dcterms:modified>
</cp:coreProperties>
</file>